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52" w:rsidRPr="00081768" w:rsidRDefault="00897B52" w:rsidP="00037962">
      <w:pPr>
        <w:adjustRightInd w:val="0"/>
        <w:snapToGrid w:val="0"/>
        <w:jc w:val="distribute"/>
        <w:rPr>
          <w:rFonts w:eastAsia="標楷體"/>
          <w:b/>
          <w:sz w:val="28"/>
          <w:szCs w:val="28"/>
        </w:rPr>
      </w:pPr>
      <w:r w:rsidRPr="00081768">
        <w:rPr>
          <w:rFonts w:eastAsia="標楷體"/>
          <w:b/>
          <w:sz w:val="28"/>
          <w:szCs w:val="28"/>
        </w:rPr>
        <w:t>高雄縣私立旗美高級商工職業學校</w:t>
      </w:r>
    </w:p>
    <w:p w:rsidR="00440732" w:rsidRPr="00081768" w:rsidRDefault="00897B52" w:rsidP="008868BF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081768">
        <w:rPr>
          <w:rFonts w:eastAsia="標楷體" w:hint="eastAsia"/>
          <w:color w:val="000000"/>
          <w:sz w:val="28"/>
          <w:szCs w:val="28"/>
        </w:rPr>
        <w:t>10</w:t>
      </w:r>
      <w:r w:rsidR="00F54EC2">
        <w:rPr>
          <w:rFonts w:eastAsia="標楷體"/>
          <w:color w:val="000000"/>
          <w:sz w:val="28"/>
          <w:szCs w:val="28"/>
        </w:rPr>
        <w:t>9</w:t>
      </w:r>
      <w:r w:rsidRPr="00081768">
        <w:rPr>
          <w:rFonts w:eastAsia="標楷體" w:hint="eastAsia"/>
          <w:color w:val="000000"/>
          <w:sz w:val="28"/>
          <w:szCs w:val="28"/>
        </w:rPr>
        <w:t>學年度第</w:t>
      </w:r>
      <w:r w:rsidR="00E96E17">
        <w:rPr>
          <w:rFonts w:eastAsia="標楷體"/>
          <w:color w:val="000000"/>
          <w:sz w:val="28"/>
          <w:szCs w:val="28"/>
        </w:rPr>
        <w:t>2</w:t>
      </w:r>
      <w:r w:rsidRPr="00081768">
        <w:rPr>
          <w:rFonts w:eastAsia="標楷體" w:hint="eastAsia"/>
          <w:color w:val="000000"/>
          <w:sz w:val="28"/>
          <w:szCs w:val="28"/>
        </w:rPr>
        <w:t>學期</w:t>
      </w:r>
      <w:r w:rsidR="00037962" w:rsidRPr="00081768">
        <w:rPr>
          <w:rFonts w:eastAsia="標楷體" w:hint="eastAsia"/>
          <w:color w:val="000000"/>
          <w:sz w:val="28"/>
          <w:szCs w:val="28"/>
        </w:rPr>
        <w:t>【</w:t>
      </w:r>
      <w:r w:rsidR="00037962" w:rsidRPr="00081768">
        <w:rPr>
          <w:rFonts w:eastAsia="標楷體" w:hint="eastAsia"/>
          <w:sz w:val="28"/>
          <w:szCs w:val="28"/>
        </w:rPr>
        <w:t>教學</w:t>
      </w:r>
      <w:r w:rsidR="006F0237">
        <w:rPr>
          <w:rFonts w:eastAsia="標楷體" w:hint="eastAsia"/>
          <w:sz w:val="28"/>
          <w:szCs w:val="28"/>
        </w:rPr>
        <w:t>計畫及進度</w:t>
      </w:r>
      <w:r w:rsidR="00037962" w:rsidRPr="00081768">
        <w:rPr>
          <w:rFonts w:eastAsia="標楷體" w:hint="eastAsia"/>
          <w:sz w:val="28"/>
          <w:szCs w:val="28"/>
        </w:rPr>
        <w:t>】</w:t>
      </w:r>
    </w:p>
    <w:tbl>
      <w:tblPr>
        <w:tblW w:w="102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23"/>
        <w:gridCol w:w="1251"/>
        <w:gridCol w:w="6"/>
        <w:gridCol w:w="3575"/>
        <w:gridCol w:w="540"/>
        <w:gridCol w:w="846"/>
        <w:gridCol w:w="1417"/>
        <w:gridCol w:w="1702"/>
        <w:gridCol w:w="40"/>
        <w:gridCol w:w="288"/>
      </w:tblGrid>
      <w:tr w:rsidR="00925D10" w:rsidRPr="00081768" w:rsidTr="00925D10">
        <w:trPr>
          <w:gridAfter w:val="1"/>
          <w:wAfter w:w="288" w:type="dxa"/>
          <w:cantSplit/>
          <w:trHeight w:val="262"/>
          <w:jc w:val="center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科別</w:t>
            </w: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155DE4">
            <w:pPr>
              <w:rPr>
                <w:rFonts w:eastAsia="標楷體"/>
              </w:rPr>
            </w:pP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餐飲管理科</w:t>
            </w:r>
            <w:r w:rsidRPr="0008176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綜合職能科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年級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Pr="00081768" w:rsidRDefault="00F54EC2" w:rsidP="0028063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25D10" w:rsidRPr="00081768">
              <w:rPr>
                <w:rFonts w:eastAsia="標楷體" w:hint="eastAsia"/>
                <w:sz w:val="28"/>
                <w:szCs w:val="28"/>
              </w:rPr>
              <w:t>一年級</w:t>
            </w:r>
            <w:r w:rsidR="00925D10" w:rsidRPr="00081768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F54EC2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54EC2">
              <w:rPr>
                <w:rFonts w:eastAsia="標楷體"/>
                <w:sz w:val="28"/>
              </w:rPr>
              <w:t>二年級</w:t>
            </w:r>
          </w:p>
        </w:tc>
        <w:tc>
          <w:tcPr>
            <w:tcW w:w="40" w:type="dxa"/>
          </w:tcPr>
          <w:p w:rsidR="00925D10" w:rsidRPr="00081768" w:rsidRDefault="00925D10" w:rsidP="00155DE4">
            <w:pPr>
              <w:rPr>
                <w:rFonts w:eastAsia="標楷體"/>
              </w:rPr>
            </w:pPr>
          </w:p>
        </w:tc>
      </w:tr>
      <w:tr w:rsidR="00925D10" w:rsidRPr="00081768" w:rsidTr="00511119">
        <w:trPr>
          <w:gridAfter w:val="1"/>
          <w:wAfter w:w="288" w:type="dxa"/>
          <w:cantSplit/>
          <w:trHeight w:val="262"/>
          <w:jc w:val="center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科目名稱</w:t>
            </w: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使用書籍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925D10">
        <w:trPr>
          <w:gridAfter w:val="1"/>
          <w:wAfter w:w="288" w:type="dxa"/>
          <w:cantSplit/>
          <w:trHeight w:val="365"/>
          <w:jc w:val="center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編定</w:t>
            </w:r>
          </w:p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教師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每週節次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511119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科目屬性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一般科目</w:t>
            </w:r>
            <w:r w:rsidRPr="00081768">
              <w:rPr>
                <w:rFonts w:eastAsia="標楷體"/>
              </w:rPr>
              <w:t>(</w:t>
            </w:r>
            <w:r w:rsidRPr="00081768">
              <w:rPr>
                <w:rFonts w:eastAsia="標楷體"/>
              </w:rPr>
              <w:t>領域：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語文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數學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社會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自然科學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藝術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綜合活動</w:t>
            </w:r>
            <w:r w:rsidRPr="00081768">
              <w:rPr>
                <w:rFonts w:eastAsia="標楷體"/>
              </w:rPr>
              <w:t xml:space="preserve"> </w:t>
            </w:r>
          </w:p>
          <w:p w:rsidR="00925D10" w:rsidRPr="00081768" w:rsidRDefault="00925D10" w:rsidP="00F54EC2">
            <w:pPr>
              <w:ind w:firstLineChars="817" w:firstLine="1961"/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科技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健康與體育</w:t>
            </w:r>
            <w:r w:rsidR="00F54EC2">
              <w:rPr>
                <w:rFonts w:eastAsia="標楷體" w:hint="eastAsia"/>
              </w:rPr>
              <w:t xml:space="preserve"> </w:t>
            </w:r>
            <w:r w:rsidR="00F54EC2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全民國防教育</w:t>
            </w:r>
            <w:r w:rsidRPr="00081768">
              <w:rPr>
                <w:rFonts w:eastAsia="標楷體"/>
              </w:rPr>
              <w:t xml:space="preserve">) </w:t>
            </w:r>
          </w:p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專業科目：</w:t>
            </w:r>
          </w:p>
          <w:p w:rsidR="00925D10" w:rsidRPr="00081768" w:rsidRDefault="00925D10" w:rsidP="00F54EC2">
            <w:pPr>
              <w:rPr>
                <w:rFonts w:eastAsia="標楷體"/>
              </w:rPr>
            </w:pPr>
            <w:r w:rsidRPr="00081768">
              <w:rPr>
                <w:rFonts w:eastAsia="標楷體"/>
              </w:rPr>
              <w:t>（群別：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餐旅群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/>
              </w:rPr>
              <w:t>餐飲管理</w:t>
            </w:r>
            <w:r w:rsidRPr="00081768">
              <w:rPr>
                <w:rFonts w:eastAsia="標楷體" w:cs="Wingdings 2" w:hint="eastAsia"/>
              </w:rPr>
              <w:t xml:space="preserve"> </w:t>
            </w:r>
            <w:r w:rsidR="00F54EC2">
              <w:rPr>
                <w:rFonts w:eastAsia="標楷體" w:cs="Wingdings 2"/>
              </w:rPr>
              <w:t xml:space="preserve"> 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服務群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 w:hint="eastAsia"/>
              </w:rPr>
              <w:t>綜合職能</w:t>
            </w:r>
            <w:r w:rsidRPr="00081768">
              <w:rPr>
                <w:rFonts w:eastAsia="標楷體" w:cs="Wingdings 2"/>
              </w:rPr>
              <w:t>）</w:t>
            </w: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F54EC2" w:rsidRPr="00081768" w:rsidTr="00D97914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ind w:left="-19"/>
              <w:jc w:val="both"/>
              <w:rPr>
                <w:rFonts w:eastAsia="標楷體"/>
                <w:sz w:val="20"/>
                <w:szCs w:val="20"/>
              </w:rPr>
            </w:pPr>
            <w:r w:rsidRPr="00081768">
              <w:rPr>
                <w:rFonts w:eastAsia="標楷體"/>
                <w:sz w:val="20"/>
                <w:szCs w:val="20"/>
              </w:rPr>
              <w:t>A</w:t>
            </w:r>
            <w:r w:rsidRPr="00081768">
              <w:rPr>
                <w:rFonts w:eastAsia="標楷體"/>
                <w:sz w:val="20"/>
                <w:szCs w:val="20"/>
              </w:rPr>
              <w:t>自主行動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rPr>
                <w:rFonts w:eastAsia="標楷體"/>
                <w:sz w:val="19"/>
                <w:szCs w:val="19"/>
              </w:rPr>
            </w:pP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A1.</w:t>
            </w:r>
            <w:r w:rsidRPr="00081768">
              <w:rPr>
                <w:rFonts w:eastAsia="標楷體"/>
                <w:sz w:val="19"/>
                <w:szCs w:val="19"/>
              </w:rPr>
              <w:t>身心素質與自我精進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A2.</w:t>
            </w:r>
            <w:r w:rsidRPr="00081768">
              <w:rPr>
                <w:rFonts w:eastAsia="標楷體"/>
                <w:sz w:val="19"/>
                <w:szCs w:val="19"/>
              </w:rPr>
              <w:t>系統思考與問題解決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A3.</w:t>
            </w:r>
            <w:r w:rsidRPr="00081768">
              <w:rPr>
                <w:rFonts w:eastAsia="標楷體"/>
                <w:sz w:val="19"/>
                <w:szCs w:val="19"/>
              </w:rPr>
              <w:t>規劃執行與創新應變</w:t>
            </w:r>
          </w:p>
        </w:tc>
        <w:tc>
          <w:tcPr>
            <w:tcW w:w="40" w:type="dxa"/>
          </w:tcPr>
          <w:p w:rsidR="00F54EC2" w:rsidRPr="00081768" w:rsidRDefault="00F54EC2" w:rsidP="00F54EC2">
            <w:pPr>
              <w:rPr>
                <w:rFonts w:eastAsia="標楷體"/>
              </w:rPr>
            </w:pPr>
          </w:p>
        </w:tc>
      </w:tr>
      <w:tr w:rsidR="00F54EC2" w:rsidRPr="00081768" w:rsidTr="009464A6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081768">
              <w:rPr>
                <w:rFonts w:eastAsia="標楷體"/>
                <w:sz w:val="20"/>
                <w:szCs w:val="20"/>
              </w:rPr>
              <w:t>B</w:t>
            </w:r>
            <w:r w:rsidRPr="00081768">
              <w:rPr>
                <w:rFonts w:eastAsia="標楷體"/>
                <w:sz w:val="20"/>
                <w:szCs w:val="20"/>
              </w:rPr>
              <w:t>溝通互動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rPr>
                <w:rFonts w:eastAsia="標楷體"/>
                <w:sz w:val="19"/>
                <w:szCs w:val="19"/>
              </w:rPr>
            </w:pP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B1.</w:t>
            </w:r>
            <w:r w:rsidRPr="00081768">
              <w:rPr>
                <w:rFonts w:eastAsia="標楷體"/>
                <w:sz w:val="19"/>
                <w:szCs w:val="19"/>
              </w:rPr>
              <w:t>符號運用與溝通表達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B2.</w:t>
            </w:r>
            <w:r w:rsidRPr="00081768">
              <w:rPr>
                <w:rFonts w:eastAsia="標楷體"/>
                <w:sz w:val="19"/>
                <w:szCs w:val="19"/>
              </w:rPr>
              <w:t>科技資訊與媒體素養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B3.</w:t>
            </w:r>
            <w:r w:rsidRPr="00081768">
              <w:rPr>
                <w:rFonts w:eastAsia="標楷體"/>
                <w:sz w:val="19"/>
                <w:szCs w:val="19"/>
              </w:rPr>
              <w:t>藝術涵養與美感素養</w:t>
            </w:r>
          </w:p>
        </w:tc>
        <w:tc>
          <w:tcPr>
            <w:tcW w:w="40" w:type="dxa"/>
          </w:tcPr>
          <w:p w:rsidR="00F54EC2" w:rsidRPr="00081768" w:rsidRDefault="00F54EC2" w:rsidP="00F54EC2">
            <w:pPr>
              <w:rPr>
                <w:rFonts w:eastAsia="標楷體"/>
              </w:rPr>
            </w:pPr>
          </w:p>
        </w:tc>
      </w:tr>
      <w:tr w:rsidR="00F54EC2" w:rsidRPr="00081768" w:rsidTr="00055F59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081768">
              <w:rPr>
                <w:rFonts w:eastAsia="標楷體"/>
                <w:sz w:val="20"/>
                <w:szCs w:val="20"/>
              </w:rPr>
              <w:t>C</w:t>
            </w:r>
            <w:r w:rsidRPr="00081768">
              <w:rPr>
                <w:rFonts w:eastAsia="標楷體"/>
                <w:sz w:val="20"/>
                <w:szCs w:val="20"/>
              </w:rPr>
              <w:t>社會參與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rPr>
                <w:rFonts w:eastAsia="標楷體"/>
                <w:sz w:val="19"/>
                <w:szCs w:val="19"/>
              </w:rPr>
            </w:pP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C1.</w:t>
            </w:r>
            <w:r w:rsidRPr="00081768">
              <w:rPr>
                <w:rFonts w:eastAsia="標楷體"/>
                <w:sz w:val="19"/>
                <w:szCs w:val="19"/>
              </w:rPr>
              <w:t>道德實踐與公民意識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C2.</w:t>
            </w:r>
            <w:r w:rsidRPr="00081768">
              <w:rPr>
                <w:rFonts w:eastAsia="標楷體"/>
                <w:sz w:val="19"/>
                <w:szCs w:val="19"/>
              </w:rPr>
              <w:t>人際關係與團隊合作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C3.</w:t>
            </w:r>
            <w:r w:rsidRPr="00081768">
              <w:rPr>
                <w:rFonts w:eastAsia="標楷體"/>
                <w:sz w:val="19"/>
                <w:szCs w:val="19"/>
              </w:rPr>
              <w:t>多元文化與國際理解</w:t>
            </w:r>
          </w:p>
        </w:tc>
        <w:tc>
          <w:tcPr>
            <w:tcW w:w="40" w:type="dxa"/>
          </w:tcPr>
          <w:p w:rsidR="00F54EC2" w:rsidRPr="00081768" w:rsidRDefault="00F54EC2" w:rsidP="00F54EC2">
            <w:pPr>
              <w:rPr>
                <w:rFonts w:eastAsia="標楷體"/>
              </w:rPr>
            </w:pPr>
          </w:p>
        </w:tc>
      </w:tr>
      <w:tr w:rsidR="00F54EC2" w:rsidRPr="00081768" w:rsidTr="00810073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/>
              </w:rPr>
            </w:pPr>
            <w:r w:rsidRPr="00081768">
              <w:rPr>
                <w:rFonts w:eastAsia="標楷體" w:cs="標楷體"/>
              </w:rPr>
              <w:t>學生圖像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「健康成長」、「人文素養」、「快樂學習」、「科技創新」、「進步多元」</w:t>
            </w:r>
          </w:p>
        </w:tc>
        <w:tc>
          <w:tcPr>
            <w:tcW w:w="40" w:type="dxa"/>
          </w:tcPr>
          <w:p w:rsidR="00F54EC2" w:rsidRPr="00081768" w:rsidRDefault="00F54EC2" w:rsidP="00F54EC2">
            <w:pPr>
              <w:rPr>
                <w:rFonts w:eastAsia="標楷體"/>
              </w:rPr>
            </w:pPr>
          </w:p>
        </w:tc>
      </w:tr>
      <w:tr w:rsidR="00F54EC2" w:rsidRPr="00081768" w:rsidTr="00511119">
        <w:trPr>
          <w:gridAfter w:val="1"/>
          <w:wAfter w:w="288" w:type="dxa"/>
          <w:cantSplit/>
          <w:trHeight w:val="551"/>
          <w:jc w:val="center"/>
        </w:trPr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Pr="00081768" w:rsidRDefault="00F54EC2" w:rsidP="00F54EC2">
            <w:pPr>
              <w:snapToGrid w:val="0"/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教學目標</w:t>
            </w:r>
          </w:p>
          <w:p w:rsidR="00F54EC2" w:rsidRPr="00081768" w:rsidRDefault="00F54EC2" w:rsidP="00F54EC2">
            <w:pPr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(</w:t>
            </w:r>
            <w:r w:rsidRPr="00081768">
              <w:rPr>
                <w:rFonts w:eastAsia="標楷體" w:cs="標楷體"/>
              </w:rPr>
              <w:t>教學重點</w:t>
            </w:r>
            <w:r w:rsidRPr="00081768">
              <w:rPr>
                <w:rFonts w:eastAsia="標楷體" w:cs="標楷體"/>
              </w:rPr>
              <w:t>)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</w:tc>
        <w:tc>
          <w:tcPr>
            <w:tcW w:w="40" w:type="dxa"/>
          </w:tcPr>
          <w:p w:rsidR="00F54EC2" w:rsidRPr="00081768" w:rsidRDefault="00F54EC2" w:rsidP="00F54EC2">
            <w:pPr>
              <w:snapToGrid w:val="0"/>
              <w:rPr>
                <w:rFonts w:eastAsia="標楷體"/>
                <w:dstrike/>
              </w:rPr>
            </w:pPr>
          </w:p>
        </w:tc>
      </w:tr>
      <w:tr w:rsidR="00F54EC2" w:rsidTr="005549AA">
        <w:trPr>
          <w:gridAfter w:val="1"/>
          <w:wAfter w:w="288" w:type="dxa"/>
          <w:cantSplit/>
          <w:trHeight w:val="128"/>
          <w:jc w:val="center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分週教學內容規劃</w:t>
            </w:r>
          </w:p>
        </w:tc>
        <w:tc>
          <w:tcPr>
            <w:tcW w:w="40" w:type="dxa"/>
          </w:tcPr>
          <w:p w:rsidR="00F54EC2" w:rsidRDefault="00F54EC2" w:rsidP="00F54EC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54EC2" w:rsidTr="00731BDD">
        <w:trPr>
          <w:cantSplit/>
          <w:trHeight w:val="269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F54EC2" w:rsidRDefault="00F54EC2" w:rsidP="00F54EC2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週次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F54EC2" w:rsidRDefault="00F54EC2" w:rsidP="00F54EC2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日期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上課地點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28" w:type="dxa"/>
            <w:gridSpan w:val="2"/>
            <w:tcBorders>
              <w:bottom w:val="single" w:sz="4" w:space="0" w:color="000000"/>
            </w:tcBorders>
          </w:tcPr>
          <w:p w:rsidR="00F54EC2" w:rsidRDefault="00F54EC2" w:rsidP="00F54E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E96E17" w:rsidRDefault="00731BDD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2/22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2/26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28"/>
                <w:id w:val="1511252756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22～26期初教學研究會</w:t>
                </w:r>
              </w:sdtContent>
            </w:sdt>
          </w:p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29"/>
                <w:id w:val="-546367568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28日和平紀念日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E96E17" w:rsidRDefault="00731BDD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3/1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40"/>
                <w:id w:val="324020411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1日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41"/>
                <w:id w:val="-888417866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和平紀念日補假日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E96E17" w:rsidRDefault="00731BDD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3/8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3/12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731BDD" w:rsidP="00731BDD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18"/>
                <w:szCs w:val="20"/>
                <w:highlight w:val="white"/>
              </w:rPr>
            </w:pPr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4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E96E17" w:rsidRDefault="00731BDD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3/15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3/19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59"/>
                <w:id w:val="-969510948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19日</w:t>
                </w:r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繳交教學計畫暨進度表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5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E96E17" w:rsidRDefault="00731BDD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3/22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3/26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731BDD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6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E96E17" w:rsidRDefault="00731BDD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3/29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2A348A" w:rsidP="006356FE">
            <w:pPr>
              <w:snapToGrid w:val="0"/>
              <w:jc w:val="center"/>
              <w:rPr>
                <w:rFonts w:eastAsia="標楷體"/>
              </w:rPr>
            </w:pPr>
            <w:r w:rsidRPr="002A348A">
              <w:rPr>
                <w:rFonts w:eastAsia="標楷體" w:hint="eastAsia"/>
              </w:rPr>
              <w:t>第一次期中考</w:t>
            </w:r>
            <w:r w:rsidRPr="002A348A">
              <w:rPr>
                <w:rFonts w:eastAsia="標楷體" w:hint="eastAsia"/>
                <w:sz w:val="18"/>
              </w:rPr>
              <w:t>【</w:t>
            </w:r>
            <w:r w:rsidRPr="002A348A">
              <w:rPr>
                <w:rFonts w:eastAsia="標楷體" w:hint="eastAsia"/>
                <w:sz w:val="18"/>
              </w:rPr>
              <w:t>3/29</w:t>
            </w:r>
            <w:r w:rsidRPr="002A348A">
              <w:rPr>
                <w:rFonts w:eastAsia="標楷體" w:hint="eastAsia"/>
                <w:sz w:val="18"/>
              </w:rPr>
              <w:t>（一）</w:t>
            </w:r>
            <w:r w:rsidRPr="002A348A">
              <w:rPr>
                <w:rFonts w:eastAsia="標楷體" w:hint="eastAsia"/>
                <w:sz w:val="18"/>
              </w:rPr>
              <w:t>-3/31</w:t>
            </w:r>
            <w:r w:rsidRPr="002A348A">
              <w:rPr>
                <w:rFonts w:eastAsia="標楷體" w:hint="eastAsia"/>
                <w:sz w:val="18"/>
              </w:rPr>
              <w:t>（三）】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72"/>
                <w:id w:val="-1842535550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第一次期中考（3/29-31）</w:t>
                </w:r>
              </w:sdtContent>
            </w:sdt>
          </w:p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73"/>
                <w:id w:val="2011400462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2日兒童節補假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7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Default="000C5A3A" w:rsidP="000C5A3A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5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79"/>
                <w:id w:val="-551921148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4日兒童節、民族掃墓節</w:t>
                </w:r>
              </w:sdtContent>
            </w:sdt>
          </w:p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80"/>
                <w:id w:val="-1894272739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5日民族掃墓節補假</w:t>
                </w:r>
              </w:sdtContent>
            </w:sdt>
          </w:p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81"/>
                <w:id w:val="147727430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9日教師繳交第1次定期評量成績電子檔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8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Default="000C5A3A" w:rsidP="000C5A3A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12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16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88"/>
                <w:id w:val="1631593804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16日第1次定期評量成績線上輸入截止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9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0C5A3A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19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2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731BDD" w:rsidP="00731BDD">
            <w:pP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r w:rsidRPr="00731BDD">
              <w:rPr>
                <w:rFonts w:ascii="微軟正黑體" w:eastAsia="微軟正黑體" w:hAnsi="微軟正黑體"/>
                <w:sz w:val="18"/>
              </w:rPr>
              <w:t xml:space="preserve">     </w:t>
            </w:r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lastRenderedPageBreak/>
              <w:t>10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Default="000C5A3A" w:rsidP="00731BDD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4/26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4/30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2A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93"/>
                <w:id w:val="-890507433"/>
                <w:showingPlcHdr/>
              </w:sdtPr>
              <w:sdtEndPr/>
              <w:sdtContent>
                <w:r>
                  <w:rPr>
                    <w:rFonts w:ascii="微軟正黑體" w:eastAsia="微軟正黑體" w:hAnsi="微軟正黑體"/>
                    <w:sz w:val="18"/>
                  </w:rPr>
                  <w:t xml:space="preserve">     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94"/>
                <w:id w:val="1397005619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1-2日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95"/>
                <w:id w:val="173459522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統一入學測驗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11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5/3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5/7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731BDD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12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5/10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5/14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2A348A" w:rsidP="002A348A">
            <w:pPr>
              <w:snapToGrid w:val="0"/>
              <w:jc w:val="center"/>
              <w:rPr>
                <w:rFonts w:eastAsia="標楷體"/>
              </w:rPr>
            </w:pPr>
            <w:r w:rsidRPr="002A348A">
              <w:rPr>
                <w:rFonts w:eastAsia="標楷體" w:hint="eastAsia"/>
              </w:rPr>
              <w:t>第二次期中考</w:t>
            </w:r>
            <w:r w:rsidRPr="002A348A">
              <w:rPr>
                <w:rFonts w:eastAsia="標楷體" w:hint="eastAsia"/>
                <w:sz w:val="16"/>
              </w:rPr>
              <w:t>【</w:t>
            </w:r>
            <w:r w:rsidRPr="002A348A">
              <w:rPr>
                <w:rFonts w:eastAsia="標楷體" w:hint="eastAsia"/>
                <w:sz w:val="16"/>
              </w:rPr>
              <w:t>5/12</w:t>
            </w:r>
            <w:r w:rsidRPr="002A348A">
              <w:rPr>
                <w:rFonts w:eastAsia="標楷體" w:hint="eastAsia"/>
                <w:sz w:val="16"/>
              </w:rPr>
              <w:t>（三）～</w:t>
            </w:r>
            <w:r w:rsidRPr="002A348A">
              <w:rPr>
                <w:rFonts w:eastAsia="標楷體" w:hint="eastAsia"/>
                <w:sz w:val="16"/>
              </w:rPr>
              <w:t>5/14</w:t>
            </w:r>
            <w:r w:rsidRPr="002A348A">
              <w:rPr>
                <w:rFonts w:eastAsia="標楷體" w:hint="eastAsia"/>
                <w:sz w:val="16"/>
              </w:rPr>
              <w:t>（五）】</w:t>
            </w:r>
            <w:r w:rsidRPr="002A348A">
              <w:rPr>
                <w:rFonts w:eastAsia="標楷體" w:hint="eastAsia"/>
              </w:rPr>
              <w:t xml:space="preserve">    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FF0000"/>
                <w:sz w:val="18"/>
                <w:szCs w:val="2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04"/>
                <w:id w:val="-614601157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第二次期中考（5/12～14</w:t>
                </w:r>
              </w:sdtContent>
            </w:sdt>
            <w:r w:rsidR="00731BDD" w:rsidRPr="00731BDD">
              <w:rPr>
                <w:rFonts w:ascii="微軟正黑體" w:eastAsia="微軟正黑體" w:hAnsi="微軟正黑體"/>
                <w:sz w:val="18"/>
                <w:szCs w:val="20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05"/>
                <w:id w:val="-1469126577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）</w:t>
                </w:r>
              </w:sdtContent>
            </w:sdt>
            <w:r w:rsidR="00731BDD" w:rsidRPr="00731BDD">
              <w:rPr>
                <w:rFonts w:ascii="微軟正黑體" w:eastAsia="微軟正黑體" w:hAnsi="微軟正黑體"/>
                <w:color w:val="FF0000"/>
                <w:sz w:val="18"/>
                <w:szCs w:val="20"/>
                <w:highlight w:val="white"/>
              </w:rPr>
              <w:t xml:space="preserve"> </w:t>
            </w:r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13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5/17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5/21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2A348A">
            <w:pPr>
              <w:snapToGrid w:val="0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09"/>
                <w:id w:val="-1843621298"/>
                <w:showingPlcHdr/>
              </w:sdtPr>
              <w:sdtEndPr/>
              <w:sdtContent>
                <w:r>
                  <w:rPr>
                    <w:rFonts w:ascii="微軟正黑體" w:eastAsia="微軟正黑體" w:hAnsi="微軟正黑體"/>
                    <w:sz w:val="18"/>
                  </w:rPr>
                  <w:t xml:space="preserve">     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11"/>
                <w:id w:val="-2131158525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5/17～21日高三期末考週</w:t>
                </w:r>
              </w:sdtContent>
            </w:sdt>
          </w:p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12"/>
                <w:id w:val="988831625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21日教師繳交第2次定期評量成績電子檔(包含高三期末考成績)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14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5/24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5/28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731BDD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r w:rsidRPr="00731BDD"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2</w:t>
            </w:r>
            <w:r w:rsidRPr="00731BDD">
              <w:rPr>
                <w:rFonts w:ascii="微軟正黑體" w:eastAsia="微軟正黑體" w:hAnsi="微軟正黑體"/>
                <w:sz w:val="18"/>
                <w:szCs w:val="20"/>
              </w:rPr>
              <w:t>6</w:t>
            </w: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23"/>
                <w:id w:val="196748540"/>
              </w:sdtPr>
              <w:sdtEndPr/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～2</w:t>
                </w:r>
              </w:sdtContent>
            </w:sdt>
            <w:r w:rsidRPr="00731BDD">
              <w:rPr>
                <w:rFonts w:ascii="微軟正黑體" w:eastAsia="微軟正黑體" w:hAnsi="微軟正黑體"/>
                <w:sz w:val="18"/>
                <w:szCs w:val="20"/>
              </w:rPr>
              <w:t>7</w:t>
            </w: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24"/>
                <w:id w:val="453599964"/>
              </w:sdtPr>
              <w:sdtEndPr/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日高三補考</w:t>
                </w:r>
              </w:sdtContent>
            </w:sdt>
          </w:p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27"/>
                <w:id w:val="-1072736127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28日高一高二第2次定期評量成績線上輸入截止(包含高三期末考及補考成績)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15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5/31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6/4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36"/>
                <w:id w:val="2067222764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1日畢業典禮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16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6/7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6/11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44"/>
                <w:id w:val="-1491944940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高一二期末成果展週（隨課展）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17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6/14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6/18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48"/>
                <w:id w:val="-1905138159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14日端午節放假乙日</w:t>
                </w:r>
              </w:sdtContent>
            </w:sdt>
          </w:p>
          <w:p w:rsidR="00731BDD" w:rsidRPr="00731BDD" w:rsidRDefault="002A348A" w:rsidP="0063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49"/>
                <w:id w:val="2134977759"/>
                <w:showingPlcHdr/>
              </w:sdtPr>
              <w:sdtEndPr/>
              <w:sdtContent>
                <w:r w:rsidR="006356FE">
                  <w:rPr>
                    <w:rFonts w:ascii="微軟正黑體" w:eastAsia="微軟正黑體" w:hAnsi="微軟正黑體"/>
                    <w:sz w:val="18"/>
                  </w:rPr>
                  <w:t xml:space="preserve">     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50"/>
                <w:id w:val="-1073580778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15～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51"/>
                <w:id w:val="951828584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18日期末教學研究會</w:t>
                </w:r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18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6/21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6/2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63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58"/>
                <w:id w:val="602084772"/>
              </w:sdtPr>
              <w:sdtEndPr/>
              <w:sdtContent>
                <w:sdt>
                  <w:sdtPr>
                    <w:rPr>
                      <w:rFonts w:ascii="微軟正黑體" w:eastAsia="微軟正黑體" w:hAnsi="微軟正黑體"/>
                      <w:sz w:val="18"/>
                    </w:rPr>
                    <w:tag w:val="goog_rdk_152"/>
                    <w:id w:val="-1408997792"/>
                    <w:showingPlcHdr/>
                  </w:sdtPr>
                  <w:sdtEndPr/>
                  <w:sdtContent>
                    <w:r w:rsidR="006356FE">
                      <w:rPr>
                        <w:rFonts w:ascii="微軟正黑體" w:eastAsia="微軟正黑體" w:hAnsi="微軟正黑體"/>
                        <w:sz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731BDD" w:rsidTr="00731BDD">
        <w:trPr>
          <w:gridAfter w:val="2"/>
          <w:wAfter w:w="328" w:type="dxa"/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1BDD" w:rsidRPr="00081768" w:rsidRDefault="00731BDD" w:rsidP="00731BDD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19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31BDD" w:rsidRPr="000C5A3A" w:rsidRDefault="000C5A3A" w:rsidP="00731BDD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6/28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7/2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081768" w:rsidRDefault="002A348A" w:rsidP="00731BDD">
            <w:pPr>
              <w:snapToGrid w:val="0"/>
              <w:jc w:val="center"/>
              <w:rPr>
                <w:rFonts w:eastAsia="標楷體"/>
              </w:rPr>
            </w:pPr>
            <w:r w:rsidRPr="002A348A">
              <w:rPr>
                <w:rFonts w:eastAsia="標楷體" w:hint="eastAsia"/>
              </w:rPr>
              <w:t>6/29</w:t>
            </w:r>
            <w:r w:rsidRPr="002A348A">
              <w:rPr>
                <w:rFonts w:eastAsia="標楷體" w:hint="eastAsia"/>
              </w:rPr>
              <w:t>～</w:t>
            </w:r>
            <w:r w:rsidRPr="002A348A">
              <w:rPr>
                <w:rFonts w:eastAsia="標楷體" w:hint="eastAsia"/>
              </w:rPr>
              <w:t>6/30</w:t>
            </w:r>
            <w:r w:rsidRPr="002A348A">
              <w:rPr>
                <w:rFonts w:eastAsia="標楷體" w:hint="eastAsia"/>
              </w:rPr>
              <w:t>、</w:t>
            </w:r>
            <w:r w:rsidRPr="002A348A">
              <w:rPr>
                <w:rFonts w:eastAsia="標楷體" w:hint="eastAsia"/>
              </w:rPr>
              <w:t>7/1</w:t>
            </w:r>
            <w:r w:rsidRPr="002A348A">
              <w:rPr>
                <w:rFonts w:eastAsia="標楷體" w:hint="eastAsia"/>
              </w:rPr>
              <w:t>高一二期末考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BDD" w:rsidRPr="00081768" w:rsidRDefault="00731BDD" w:rsidP="00731BD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Pr="00731BDD" w:rsidRDefault="002A348A" w:rsidP="00731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65"/>
                <w:id w:val="-376859571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 w:hint="eastAsia"/>
                    <w:color w:val="000000"/>
                    <w:sz w:val="18"/>
                    <w:szCs w:val="20"/>
                  </w:rPr>
                  <w:t>6/2</w:t>
                </w:r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9</w:t>
                </w:r>
                <w:r w:rsidR="00731BDD" w:rsidRPr="00731BDD">
                  <w:rPr>
                    <w:rFonts w:ascii="微軟正黑體" w:eastAsia="微軟正黑體" w:hAnsi="微軟正黑體" w:cs="Gungsuh" w:hint="eastAsia"/>
                    <w:color w:val="000000"/>
                    <w:sz w:val="18"/>
                    <w:szCs w:val="20"/>
                  </w:rPr>
                  <w:t>～6/</w:t>
                </w:r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30</w:t>
                </w:r>
                <w:r w:rsidR="00731BDD" w:rsidRPr="00731BDD">
                  <w:rPr>
                    <w:rFonts w:ascii="微軟正黑體" w:eastAsia="微軟正黑體" w:hAnsi="微軟正黑體" w:cs="Gungsuh" w:hint="eastAsia"/>
                    <w:color w:val="000000"/>
                    <w:sz w:val="18"/>
                    <w:szCs w:val="20"/>
                  </w:rPr>
                  <w:t>、7/1</w:t>
                </w:r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高一二期末考</w:t>
                </w:r>
              </w:sdtContent>
            </w:sdt>
          </w:p>
          <w:p w:rsidR="006356FE" w:rsidRDefault="002A348A" w:rsidP="0063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66"/>
                <w:id w:val="-1367365899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7/2日休業式</w:t>
                </w:r>
              </w:sdtContent>
            </w:sdt>
          </w:p>
          <w:p w:rsidR="00731BDD" w:rsidRPr="00731BDD" w:rsidRDefault="006356FE" w:rsidP="0063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</w:rPr>
            </w:pPr>
            <w:r>
              <w:rPr>
                <w:rFonts w:ascii="微軟正黑體" w:eastAsia="微軟正黑體" w:hAnsi="微軟正黑體"/>
                <w:sz w:val="18"/>
              </w:rPr>
              <w:t>7/</w:t>
            </w: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67"/>
                <w:id w:val="2043559172"/>
              </w:sdtPr>
              <w:sdtEndPr/>
              <w:sdtContent>
                <w:r w:rsidR="00731BDD"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3日暑假開始</w:t>
                </w:r>
              </w:sdtContent>
            </w:sdt>
          </w:p>
        </w:tc>
      </w:tr>
      <w:tr w:rsidR="00731BDD" w:rsidTr="00F54EC2">
        <w:trPr>
          <w:gridAfter w:val="2"/>
          <w:wAfter w:w="328" w:type="dxa"/>
          <w:cantSplit/>
          <w:trHeight w:val="414"/>
          <w:jc w:val="center"/>
        </w:trPr>
        <w:tc>
          <w:tcPr>
            <w:tcW w:w="18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Default="00731BDD" w:rsidP="00731BD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學習評量</w:t>
            </w:r>
          </w:p>
          <w:p w:rsidR="00731BDD" w:rsidRDefault="00731BDD" w:rsidP="00731B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(評量方式)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1BDD" w:rsidRDefault="00731BDD" w:rsidP="00731BDD">
            <w:pPr>
              <w:snapToGrid w:val="0"/>
              <w:rPr>
                <w:rFonts w:ascii="標楷體" w:eastAsia="標楷體" w:hAnsi="標楷體"/>
              </w:rPr>
            </w:pPr>
          </w:p>
          <w:p w:rsidR="00731BDD" w:rsidRDefault="00731BDD" w:rsidP="00731BDD">
            <w:pPr>
              <w:snapToGrid w:val="0"/>
              <w:rPr>
                <w:rFonts w:ascii="標楷體" w:eastAsia="標楷體" w:hAnsi="標楷體"/>
              </w:rPr>
            </w:pPr>
          </w:p>
          <w:p w:rsidR="00731BDD" w:rsidRDefault="00731BDD" w:rsidP="00731BDD">
            <w:pPr>
              <w:snapToGrid w:val="0"/>
              <w:rPr>
                <w:rFonts w:ascii="標楷體" w:eastAsia="標楷體" w:hAnsi="標楷體"/>
              </w:rPr>
            </w:pPr>
          </w:p>
          <w:p w:rsidR="00731BDD" w:rsidRDefault="00731BDD" w:rsidP="00731BD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31BDD" w:rsidTr="00F54EC2">
        <w:trPr>
          <w:gridAfter w:val="2"/>
          <w:wAfter w:w="328" w:type="dxa"/>
          <w:cantSplit/>
          <w:trHeight w:val="406"/>
          <w:jc w:val="center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Default="00731BDD" w:rsidP="00731BD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1BDD" w:rsidRDefault="00731BDD" w:rsidP="00731BDD">
            <w:pPr>
              <w:snapToGrid w:val="0"/>
              <w:rPr>
                <w:rFonts w:ascii="標楷體" w:eastAsia="標楷體" w:hAnsi="標楷體"/>
              </w:rPr>
            </w:pPr>
          </w:p>
          <w:p w:rsidR="00731BDD" w:rsidRDefault="00731BDD" w:rsidP="00731BDD">
            <w:pPr>
              <w:snapToGrid w:val="0"/>
              <w:rPr>
                <w:rFonts w:ascii="標楷體" w:eastAsia="標楷體" w:hAnsi="標楷體"/>
              </w:rPr>
            </w:pPr>
          </w:p>
          <w:p w:rsidR="00731BDD" w:rsidRDefault="00731BDD" w:rsidP="00731BDD">
            <w:pPr>
              <w:snapToGrid w:val="0"/>
              <w:rPr>
                <w:rFonts w:ascii="標楷體" w:eastAsia="標楷體" w:hAnsi="標楷體"/>
              </w:rPr>
            </w:pPr>
          </w:p>
          <w:p w:rsidR="00731BDD" w:rsidRDefault="00731BDD" w:rsidP="00731BD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31BDD" w:rsidTr="00F54EC2">
        <w:trPr>
          <w:gridAfter w:val="2"/>
          <w:wAfter w:w="328" w:type="dxa"/>
          <w:cantSplit/>
          <w:trHeight w:val="970"/>
          <w:jc w:val="center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1BDD" w:rsidRDefault="00731BDD" w:rsidP="00731BD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教學注意事項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1BDD" w:rsidRDefault="00731BDD" w:rsidP="00731BD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包含教材編選、教學方法</w:t>
            </w:r>
          </w:p>
        </w:tc>
      </w:tr>
    </w:tbl>
    <w:p w:rsidR="00511119" w:rsidRPr="00511119" w:rsidRDefault="00511119" w:rsidP="00CC2A4A">
      <w:pPr>
        <w:adjustRightInd w:val="0"/>
        <w:snapToGrid w:val="0"/>
        <w:spacing w:line="240" w:lineRule="exact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依課綱規範需融入教學之九大議題為：</w:t>
      </w:r>
    </w:p>
    <w:p w:rsidR="00511119" w:rsidRPr="00511119" w:rsidRDefault="00511119" w:rsidP="00CC2A4A">
      <w:pPr>
        <w:adjustRightInd w:val="0"/>
        <w:snapToGrid w:val="0"/>
        <w:spacing w:line="240" w:lineRule="exact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a.</w:t>
      </w:r>
      <w:r w:rsidRPr="00511119">
        <w:rPr>
          <w:rFonts w:eastAsia="微軟正黑體" w:hint="eastAsia"/>
          <w:sz w:val="22"/>
          <w:szCs w:val="22"/>
        </w:rPr>
        <w:t xml:space="preserve">生命教育　</w:t>
      </w:r>
      <w:r w:rsidRPr="00511119">
        <w:rPr>
          <w:rFonts w:eastAsia="微軟正黑體" w:hint="eastAsia"/>
          <w:sz w:val="22"/>
          <w:szCs w:val="22"/>
        </w:rPr>
        <w:t>b.</w:t>
      </w:r>
      <w:r w:rsidRPr="00511119">
        <w:rPr>
          <w:rFonts w:eastAsia="微軟正黑體" w:hint="eastAsia"/>
          <w:sz w:val="22"/>
          <w:szCs w:val="22"/>
        </w:rPr>
        <w:t xml:space="preserve">性別平等教育　</w:t>
      </w:r>
      <w:r w:rsidRPr="00511119">
        <w:rPr>
          <w:rFonts w:eastAsia="微軟正黑體" w:hint="eastAsia"/>
          <w:sz w:val="22"/>
          <w:szCs w:val="22"/>
        </w:rPr>
        <w:t>c.</w:t>
      </w:r>
      <w:r w:rsidRPr="00511119">
        <w:rPr>
          <w:rFonts w:eastAsia="微軟正黑體" w:hint="eastAsia"/>
          <w:sz w:val="22"/>
          <w:szCs w:val="22"/>
        </w:rPr>
        <w:t xml:space="preserve">法治教育　</w:t>
      </w:r>
      <w:r w:rsidRPr="00511119">
        <w:rPr>
          <w:rFonts w:eastAsia="微軟正黑體" w:hint="eastAsia"/>
          <w:sz w:val="22"/>
          <w:szCs w:val="22"/>
        </w:rPr>
        <w:t>d.</w:t>
      </w:r>
      <w:r w:rsidRPr="00511119">
        <w:rPr>
          <w:rFonts w:eastAsia="微軟正黑體" w:hint="eastAsia"/>
          <w:sz w:val="22"/>
          <w:szCs w:val="22"/>
        </w:rPr>
        <w:t xml:space="preserve">人權教育　</w:t>
      </w:r>
      <w:r w:rsidRPr="00511119">
        <w:rPr>
          <w:rFonts w:eastAsia="微軟正黑體" w:hint="eastAsia"/>
          <w:sz w:val="22"/>
          <w:szCs w:val="22"/>
        </w:rPr>
        <w:t>e.</w:t>
      </w:r>
      <w:r w:rsidRPr="00511119">
        <w:rPr>
          <w:rFonts w:eastAsia="微軟正黑體" w:hint="eastAsia"/>
          <w:sz w:val="22"/>
          <w:szCs w:val="22"/>
        </w:rPr>
        <w:t xml:space="preserve">環保教育　</w:t>
      </w:r>
      <w:r w:rsidRPr="00511119">
        <w:rPr>
          <w:rFonts w:eastAsia="微軟正黑體" w:hint="eastAsia"/>
          <w:sz w:val="22"/>
          <w:szCs w:val="22"/>
        </w:rPr>
        <w:t>f.</w:t>
      </w:r>
      <w:r w:rsidRPr="00511119">
        <w:rPr>
          <w:rFonts w:eastAsia="微軟正黑體" w:hint="eastAsia"/>
          <w:sz w:val="22"/>
          <w:szCs w:val="22"/>
        </w:rPr>
        <w:t>永續發展</w:t>
      </w:r>
      <w:r w:rsidRPr="00511119">
        <w:rPr>
          <w:rFonts w:eastAsia="微軟正黑體" w:hint="eastAsia"/>
          <w:sz w:val="22"/>
          <w:szCs w:val="22"/>
        </w:rPr>
        <w:t xml:space="preserve">  </w:t>
      </w:r>
    </w:p>
    <w:p w:rsidR="00511119" w:rsidRPr="00511119" w:rsidRDefault="00511119" w:rsidP="00CC2A4A">
      <w:pPr>
        <w:adjustRightInd w:val="0"/>
        <w:snapToGrid w:val="0"/>
        <w:spacing w:line="240" w:lineRule="exact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g.</w:t>
      </w:r>
      <w:r w:rsidRPr="00511119">
        <w:rPr>
          <w:rFonts w:eastAsia="微軟正黑體" w:hint="eastAsia"/>
          <w:sz w:val="22"/>
          <w:szCs w:val="22"/>
        </w:rPr>
        <w:t>多元文化</w:t>
      </w:r>
      <w:r w:rsidRPr="00511119">
        <w:rPr>
          <w:rFonts w:eastAsia="微軟正黑體" w:hint="eastAsia"/>
          <w:sz w:val="22"/>
          <w:szCs w:val="22"/>
        </w:rPr>
        <w:t xml:space="preserve">  h.</w:t>
      </w:r>
      <w:r w:rsidRPr="00511119">
        <w:rPr>
          <w:rFonts w:eastAsia="微軟正黑體" w:hint="eastAsia"/>
          <w:sz w:val="22"/>
          <w:szCs w:val="22"/>
        </w:rPr>
        <w:t xml:space="preserve">消費者保護教育　</w:t>
      </w:r>
      <w:r w:rsidRPr="00511119">
        <w:rPr>
          <w:rFonts w:eastAsia="微軟正黑體" w:hint="eastAsia"/>
          <w:sz w:val="22"/>
          <w:szCs w:val="22"/>
        </w:rPr>
        <w:t>i.</w:t>
      </w:r>
      <w:r w:rsidRPr="00511119">
        <w:rPr>
          <w:rFonts w:eastAsia="微軟正黑體" w:hint="eastAsia"/>
          <w:sz w:val="22"/>
          <w:szCs w:val="22"/>
        </w:rPr>
        <w:t>海洋教育等。</w:t>
      </w:r>
    </w:p>
    <w:p w:rsidR="001C752B" w:rsidRPr="00081768" w:rsidRDefault="00511119" w:rsidP="00CC2A4A">
      <w:pPr>
        <w:adjustRightInd w:val="0"/>
        <w:snapToGrid w:val="0"/>
        <w:spacing w:line="240" w:lineRule="exact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※</w:t>
      </w:r>
      <w:r w:rsidRPr="00511119">
        <w:rPr>
          <w:rFonts w:eastAsia="微軟正黑體" w:hint="eastAsia"/>
          <w:sz w:val="22"/>
          <w:szCs w:val="22"/>
        </w:rPr>
        <w:tab/>
      </w:r>
      <w:r w:rsidRPr="00511119">
        <w:rPr>
          <w:rFonts w:eastAsia="微軟正黑體" w:hint="eastAsia"/>
          <w:sz w:val="22"/>
          <w:szCs w:val="22"/>
        </w:rPr>
        <w:t>填寫時請以代號填選可融入議題之範圍，融入議題可重複，並請逐步建立相關教案或活動設計。</w:t>
      </w:r>
    </w:p>
    <w:sectPr w:rsidR="001C752B" w:rsidRPr="00081768" w:rsidSect="008868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22" w:rsidRDefault="008B1B22" w:rsidP="0039472D">
      <w:r>
        <w:separator/>
      </w:r>
    </w:p>
  </w:endnote>
  <w:endnote w:type="continuationSeparator" w:id="0">
    <w:p w:rsidR="008B1B22" w:rsidRDefault="008B1B22" w:rsidP="003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22" w:rsidRDefault="008B1B22" w:rsidP="0039472D">
      <w:r>
        <w:separator/>
      </w:r>
    </w:p>
  </w:footnote>
  <w:footnote w:type="continuationSeparator" w:id="0">
    <w:p w:rsidR="008B1B22" w:rsidRDefault="008B1B22" w:rsidP="0039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2"/>
    <w:rsid w:val="00037962"/>
    <w:rsid w:val="00063B4F"/>
    <w:rsid w:val="00081768"/>
    <w:rsid w:val="000C5A3A"/>
    <w:rsid w:val="00185C76"/>
    <w:rsid w:val="00215923"/>
    <w:rsid w:val="00280630"/>
    <w:rsid w:val="002A348A"/>
    <w:rsid w:val="0039472D"/>
    <w:rsid w:val="003E1281"/>
    <w:rsid w:val="00440732"/>
    <w:rsid w:val="00511119"/>
    <w:rsid w:val="00542D0B"/>
    <w:rsid w:val="005549AA"/>
    <w:rsid w:val="006272CC"/>
    <w:rsid w:val="006356FE"/>
    <w:rsid w:val="006D7917"/>
    <w:rsid w:val="006F0237"/>
    <w:rsid w:val="00731BDD"/>
    <w:rsid w:val="00735226"/>
    <w:rsid w:val="007546D7"/>
    <w:rsid w:val="00783325"/>
    <w:rsid w:val="007E5D09"/>
    <w:rsid w:val="008206E2"/>
    <w:rsid w:val="008868BF"/>
    <w:rsid w:val="00897B52"/>
    <w:rsid w:val="008B1B22"/>
    <w:rsid w:val="00925D10"/>
    <w:rsid w:val="00940C79"/>
    <w:rsid w:val="009E5009"/>
    <w:rsid w:val="00B25A8C"/>
    <w:rsid w:val="00BF39FF"/>
    <w:rsid w:val="00CC12E5"/>
    <w:rsid w:val="00CC2A4A"/>
    <w:rsid w:val="00E42F10"/>
    <w:rsid w:val="00E828E9"/>
    <w:rsid w:val="00E924ED"/>
    <w:rsid w:val="00E96E17"/>
    <w:rsid w:val="00F26DFA"/>
    <w:rsid w:val="00F501D8"/>
    <w:rsid w:val="00F54EC2"/>
    <w:rsid w:val="00F5761D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F4EF85"/>
  <w15:chartTrackingRefBased/>
  <w15:docId w15:val="{79A8DF1D-7E67-46AD-B3E1-6A09654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3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46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47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7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8E4E-B99D-4856-96F8-C7DB8A90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2020-03-16T00:43:00Z</cp:lastPrinted>
  <dcterms:created xsi:type="dcterms:W3CDTF">2020-03-09T02:16:00Z</dcterms:created>
  <dcterms:modified xsi:type="dcterms:W3CDTF">2021-02-25T23:53:00Z</dcterms:modified>
</cp:coreProperties>
</file>