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6B" w:rsidRDefault="001F0E8C">
      <w:pPr>
        <w:overflowPunct w:val="0"/>
        <w:snapToGrid w:val="0"/>
        <w:spacing w:before="72" w:line="400" w:lineRule="exact"/>
      </w:pPr>
      <w:r>
        <w:rPr>
          <w:rFonts w:ascii="標楷體" w:eastAsia="標楷體" w:hAnsi="標楷體"/>
        </w:rPr>
        <w:t>教育部</w:t>
      </w:r>
      <w:r w:rsidR="00F0708D">
        <w:rPr>
          <w:rFonts w:ascii="標楷體" w:eastAsia="標楷體" w:hAnsi="標楷體"/>
        </w:rPr>
        <w:t>11</w:t>
      </w:r>
      <w:r w:rsidR="000F6827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年</w:t>
      </w:r>
      <w:r w:rsidR="000F6827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/>
        </w:rPr>
        <w:t>月</w:t>
      </w:r>
      <w:r w:rsidR="000F6827">
        <w:rPr>
          <w:rFonts w:ascii="標楷體" w:eastAsia="標楷體" w:hAnsi="標楷體" w:hint="eastAsia"/>
        </w:rPr>
        <w:t>27</w:t>
      </w:r>
      <w:r>
        <w:rPr>
          <w:rFonts w:ascii="標楷體" w:eastAsia="標楷體" w:hAnsi="標楷體"/>
        </w:rPr>
        <w:t>日臺教授國字第</w:t>
      </w:r>
      <w:r w:rsidR="000F6827">
        <w:rPr>
          <w:rFonts w:ascii="標楷體" w:eastAsia="標楷體" w:hAnsi="標楷體" w:hint="eastAsia"/>
        </w:rPr>
        <w:t>1120183991</w:t>
      </w:r>
      <w:bookmarkStart w:id="0" w:name="_GoBack"/>
      <w:bookmarkEnd w:id="0"/>
      <w:r>
        <w:rPr>
          <w:rFonts w:ascii="標楷體" w:eastAsia="標楷體" w:hAnsi="標楷體"/>
        </w:rPr>
        <w:t>號函核定</w:t>
      </w:r>
    </w:p>
    <w:p w:rsidR="0067656B" w:rsidRDefault="00F0708D">
      <w:pPr>
        <w:spacing w:before="180" w:after="180" w:line="36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11</w:t>
      </w:r>
      <w:r w:rsidR="001E0D01">
        <w:rPr>
          <w:rFonts w:ascii="標楷體" w:eastAsia="標楷體" w:hAnsi="標楷體"/>
          <w:b/>
          <w:sz w:val="32"/>
          <w:szCs w:val="32"/>
        </w:rPr>
        <w:t>3</w:t>
      </w:r>
      <w:r w:rsidR="001F0E8C">
        <w:rPr>
          <w:rFonts w:ascii="標楷體" w:eastAsia="標楷體" w:hAnsi="標楷體"/>
          <w:sz w:val="32"/>
          <w:szCs w:val="32"/>
        </w:rPr>
        <w:t>學年度</w:t>
      </w:r>
      <w:r w:rsidR="001F0E8C">
        <w:rPr>
          <w:rFonts w:ascii="標楷體" w:eastAsia="標楷體" w:hAnsi="標楷體"/>
          <w:sz w:val="30"/>
          <w:szCs w:val="30"/>
        </w:rPr>
        <w:t>高雄縣私立旗美高級商工職業學校進修部</w:t>
      </w:r>
      <w:r w:rsidR="001F0E8C">
        <w:rPr>
          <w:rFonts w:ascii="標楷體" w:eastAsia="標楷體" w:hAnsi="標楷體"/>
          <w:sz w:val="32"/>
          <w:szCs w:val="32"/>
        </w:rPr>
        <w:t>免試入學</w:t>
      </w:r>
      <w:r w:rsidR="001F0E8C">
        <w:rPr>
          <w:rFonts w:ascii="標楷體" w:eastAsia="標楷體" w:hAnsi="標楷體"/>
          <w:b/>
          <w:sz w:val="32"/>
          <w:szCs w:val="32"/>
        </w:rPr>
        <w:t>單獨招生</w:t>
      </w:r>
      <w:r w:rsidR="001F0E8C">
        <w:rPr>
          <w:rFonts w:ascii="標楷體" w:eastAsia="標楷體" w:hAnsi="標楷體"/>
          <w:sz w:val="32"/>
          <w:szCs w:val="32"/>
        </w:rPr>
        <w:t>簡章</w:t>
      </w:r>
    </w:p>
    <w:p w:rsidR="0067656B" w:rsidRDefault="001F0E8C">
      <w:pPr>
        <w:spacing w:before="180" w:after="180"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壹、依    據　</w:t>
      </w:r>
    </w:p>
    <w:p w:rsidR="0067656B" w:rsidRPr="001727F8" w:rsidRDefault="00F0708D" w:rsidP="00F0708D">
      <w:pPr>
        <w:spacing w:before="180" w:after="180" w:line="300" w:lineRule="exact"/>
        <w:ind w:left="476"/>
        <w:rPr>
          <w:rFonts w:ascii="標楷體" w:eastAsia="標楷體" w:hAnsi="標楷體"/>
          <w:sz w:val="21"/>
          <w:szCs w:val="21"/>
        </w:rPr>
      </w:pPr>
      <w:r w:rsidRPr="001727F8">
        <w:rPr>
          <w:rFonts w:ascii="標楷體" w:eastAsia="標楷體" w:hAnsi="標楷體" w:hint="eastAsia"/>
          <w:sz w:val="21"/>
          <w:szCs w:val="21"/>
        </w:rPr>
        <w:t>一、總統110年05月26日總統</w:t>
      </w:r>
      <w:proofErr w:type="gramStart"/>
      <w:r w:rsidRPr="001727F8">
        <w:rPr>
          <w:rFonts w:ascii="標楷體" w:eastAsia="標楷體" w:hAnsi="標楷體" w:hint="eastAsia"/>
          <w:sz w:val="21"/>
          <w:szCs w:val="21"/>
        </w:rPr>
        <w:t>華總一義字第11000049231</w:t>
      </w:r>
      <w:proofErr w:type="gramEnd"/>
      <w:r w:rsidRPr="001727F8">
        <w:rPr>
          <w:rFonts w:ascii="標楷體" w:eastAsia="標楷體" w:hAnsi="標楷體" w:hint="eastAsia"/>
          <w:sz w:val="21"/>
          <w:szCs w:val="21"/>
        </w:rPr>
        <w:t>號令修正公布「高級中等教育法」。</w:t>
      </w:r>
    </w:p>
    <w:p w:rsidR="0067656B" w:rsidRPr="001727F8" w:rsidRDefault="001F0E8C" w:rsidP="00F0708D">
      <w:pPr>
        <w:spacing w:after="180" w:line="400" w:lineRule="exact"/>
        <w:ind w:left="476"/>
        <w:rPr>
          <w:rFonts w:ascii="標楷體" w:eastAsia="標楷體" w:hAnsi="標楷體"/>
          <w:sz w:val="21"/>
          <w:szCs w:val="21"/>
        </w:rPr>
      </w:pPr>
      <w:r w:rsidRPr="001727F8">
        <w:rPr>
          <w:rFonts w:ascii="標楷體" w:eastAsia="標楷體" w:hAnsi="標楷體"/>
          <w:sz w:val="21"/>
          <w:szCs w:val="21"/>
        </w:rPr>
        <w:t>二、</w:t>
      </w:r>
      <w:r w:rsidR="00F0708D" w:rsidRPr="001727F8">
        <w:rPr>
          <w:rFonts w:ascii="標楷體" w:eastAsia="標楷體" w:hAnsi="標楷體" w:hint="eastAsia"/>
          <w:sz w:val="21"/>
          <w:szCs w:val="21"/>
        </w:rPr>
        <w:t>教育部110年06月30日</w:t>
      </w:r>
      <w:proofErr w:type="gramStart"/>
      <w:r w:rsidR="00F0708D" w:rsidRPr="001727F8">
        <w:rPr>
          <w:rFonts w:ascii="標楷體" w:eastAsia="標楷體" w:hAnsi="標楷體" w:hint="eastAsia"/>
          <w:sz w:val="21"/>
          <w:szCs w:val="21"/>
        </w:rPr>
        <w:t>臺</w:t>
      </w:r>
      <w:proofErr w:type="gramEnd"/>
      <w:r w:rsidR="00F0708D" w:rsidRPr="001727F8">
        <w:rPr>
          <w:rFonts w:ascii="標楷體" w:eastAsia="標楷體" w:hAnsi="標楷體" w:hint="eastAsia"/>
          <w:sz w:val="21"/>
          <w:szCs w:val="21"/>
        </w:rPr>
        <w:t>教授</w:t>
      </w:r>
      <w:proofErr w:type="gramStart"/>
      <w:r w:rsidR="00F0708D" w:rsidRPr="001727F8">
        <w:rPr>
          <w:rFonts w:ascii="標楷體" w:eastAsia="標楷體" w:hAnsi="標楷體" w:hint="eastAsia"/>
          <w:sz w:val="21"/>
          <w:szCs w:val="21"/>
        </w:rPr>
        <w:t>國部字第1100069751</w:t>
      </w:r>
      <w:proofErr w:type="gramEnd"/>
      <w:r w:rsidR="00F0708D" w:rsidRPr="001727F8">
        <w:rPr>
          <w:rFonts w:ascii="標楷體" w:eastAsia="標楷體" w:hAnsi="標楷體" w:hint="eastAsia"/>
          <w:sz w:val="21"/>
          <w:szCs w:val="21"/>
        </w:rPr>
        <w:t>B號令修正公布「高級中等學校多元入學招生辦法」。</w:t>
      </w:r>
    </w:p>
    <w:p w:rsidR="00F0708D" w:rsidRPr="001727F8" w:rsidRDefault="001F0E8C" w:rsidP="00F0708D">
      <w:pPr>
        <w:spacing w:before="180" w:after="180" w:line="300" w:lineRule="exact"/>
        <w:ind w:left="936" w:hanging="446"/>
        <w:rPr>
          <w:rFonts w:ascii="標楷體" w:eastAsia="標楷體" w:hAnsi="標楷體"/>
          <w:sz w:val="21"/>
          <w:szCs w:val="21"/>
        </w:rPr>
      </w:pPr>
      <w:r w:rsidRPr="001727F8">
        <w:rPr>
          <w:rFonts w:ascii="標楷體" w:eastAsia="標楷體" w:hAnsi="標楷體"/>
          <w:sz w:val="21"/>
          <w:szCs w:val="21"/>
        </w:rPr>
        <w:t>三、</w:t>
      </w:r>
      <w:r w:rsidR="00F0708D" w:rsidRPr="001727F8">
        <w:rPr>
          <w:rFonts w:ascii="標楷體" w:eastAsia="標楷體" w:hAnsi="標楷體" w:hint="eastAsia"/>
          <w:sz w:val="21"/>
          <w:szCs w:val="21"/>
        </w:rPr>
        <w:t>教育部11</w:t>
      </w:r>
      <w:r w:rsidR="001E0D01">
        <w:rPr>
          <w:rFonts w:ascii="標楷體" w:eastAsia="標楷體" w:hAnsi="標楷體"/>
          <w:sz w:val="21"/>
          <w:szCs w:val="21"/>
        </w:rPr>
        <w:t>2</w:t>
      </w:r>
      <w:r w:rsidR="00F0708D" w:rsidRPr="001727F8">
        <w:rPr>
          <w:rFonts w:ascii="標楷體" w:eastAsia="標楷體" w:hAnsi="標楷體" w:hint="eastAsia"/>
          <w:sz w:val="21"/>
          <w:szCs w:val="21"/>
        </w:rPr>
        <w:t>年</w:t>
      </w:r>
      <w:r w:rsidR="001E0D01">
        <w:rPr>
          <w:rFonts w:ascii="標楷體" w:eastAsia="標楷體" w:hAnsi="標楷體"/>
          <w:sz w:val="21"/>
          <w:szCs w:val="21"/>
        </w:rPr>
        <w:t>5</w:t>
      </w:r>
      <w:r w:rsidR="00F0708D" w:rsidRPr="001727F8">
        <w:rPr>
          <w:rFonts w:ascii="標楷體" w:eastAsia="標楷體" w:hAnsi="標楷體" w:hint="eastAsia"/>
          <w:sz w:val="21"/>
          <w:szCs w:val="21"/>
        </w:rPr>
        <w:t>月</w:t>
      </w:r>
      <w:r w:rsidR="001E0D01">
        <w:rPr>
          <w:rFonts w:ascii="標楷體" w:eastAsia="標楷體" w:hAnsi="標楷體"/>
          <w:sz w:val="21"/>
          <w:szCs w:val="21"/>
        </w:rPr>
        <w:t>26</w:t>
      </w:r>
      <w:r w:rsidR="00F0708D" w:rsidRPr="001727F8">
        <w:rPr>
          <w:rFonts w:ascii="標楷體" w:eastAsia="標楷體" w:hAnsi="標楷體" w:hint="eastAsia"/>
          <w:sz w:val="21"/>
          <w:szCs w:val="21"/>
        </w:rPr>
        <w:t>日</w:t>
      </w:r>
      <w:proofErr w:type="gramStart"/>
      <w:r w:rsidR="00F0708D" w:rsidRPr="001727F8">
        <w:rPr>
          <w:rFonts w:ascii="標楷體" w:eastAsia="標楷體" w:hAnsi="標楷體" w:hint="eastAsia"/>
          <w:sz w:val="21"/>
          <w:szCs w:val="21"/>
        </w:rPr>
        <w:t>臺</w:t>
      </w:r>
      <w:proofErr w:type="gramEnd"/>
      <w:r w:rsidR="00F0708D" w:rsidRPr="001727F8">
        <w:rPr>
          <w:rFonts w:ascii="標楷體" w:eastAsia="標楷體" w:hAnsi="標楷體" w:hint="eastAsia"/>
          <w:sz w:val="21"/>
          <w:szCs w:val="21"/>
        </w:rPr>
        <w:t>教授國字第11</w:t>
      </w:r>
      <w:r w:rsidR="00D20A25">
        <w:rPr>
          <w:rFonts w:ascii="標楷體" w:eastAsia="標楷體" w:hAnsi="標楷體"/>
          <w:sz w:val="21"/>
          <w:szCs w:val="21"/>
        </w:rPr>
        <w:t>2</w:t>
      </w:r>
      <w:r w:rsidR="00F0708D" w:rsidRPr="001727F8">
        <w:rPr>
          <w:rFonts w:ascii="標楷體" w:eastAsia="標楷體" w:hAnsi="標楷體" w:hint="eastAsia"/>
          <w:sz w:val="21"/>
          <w:szCs w:val="21"/>
        </w:rPr>
        <w:t>0</w:t>
      </w:r>
      <w:r w:rsidR="00D20A25">
        <w:rPr>
          <w:rFonts w:ascii="標楷體" w:eastAsia="標楷體" w:hAnsi="標楷體"/>
          <w:sz w:val="21"/>
          <w:szCs w:val="21"/>
        </w:rPr>
        <w:t>067456</w:t>
      </w:r>
      <w:r w:rsidR="00F0708D" w:rsidRPr="001727F8">
        <w:rPr>
          <w:rFonts w:ascii="標楷體" w:eastAsia="標楷體" w:hAnsi="標楷體" w:hint="eastAsia"/>
          <w:sz w:val="21"/>
          <w:szCs w:val="21"/>
        </w:rPr>
        <w:t>號函之「教育部主管高級中等學校11</w:t>
      </w:r>
      <w:r w:rsidR="001E0D01">
        <w:rPr>
          <w:rFonts w:ascii="標楷體" w:eastAsia="標楷體" w:hAnsi="標楷體"/>
          <w:sz w:val="21"/>
          <w:szCs w:val="21"/>
        </w:rPr>
        <w:t>3</w:t>
      </w:r>
      <w:r w:rsidR="00F0708D" w:rsidRPr="001727F8">
        <w:rPr>
          <w:rFonts w:ascii="標楷體" w:eastAsia="標楷體" w:hAnsi="標楷體" w:hint="eastAsia"/>
          <w:sz w:val="21"/>
          <w:szCs w:val="21"/>
        </w:rPr>
        <w:t>學年度招生科班</w:t>
      </w:r>
    </w:p>
    <w:p w:rsidR="0067656B" w:rsidRPr="001727F8" w:rsidRDefault="00F0708D" w:rsidP="00F0708D">
      <w:pPr>
        <w:spacing w:before="180" w:after="180" w:line="300" w:lineRule="exact"/>
        <w:ind w:left="936" w:hanging="446"/>
        <w:rPr>
          <w:sz w:val="21"/>
          <w:szCs w:val="21"/>
        </w:rPr>
      </w:pPr>
      <w:r w:rsidRPr="001727F8">
        <w:rPr>
          <w:rFonts w:ascii="標楷體" w:eastAsia="標楷體" w:hAnsi="標楷體" w:hint="eastAsia"/>
          <w:sz w:val="21"/>
          <w:szCs w:val="21"/>
        </w:rPr>
        <w:t xml:space="preserve">    核定表」。</w:t>
      </w:r>
    </w:p>
    <w:p w:rsidR="0067656B" w:rsidRDefault="001F0E8C">
      <w:pPr>
        <w:spacing w:before="180" w:after="180" w:line="300" w:lineRule="exact"/>
        <w:ind w:left="996" w:hanging="99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貳、招生科別、</w:t>
      </w:r>
      <w:proofErr w:type="gramStart"/>
      <w:r>
        <w:rPr>
          <w:rFonts w:ascii="標楷體" w:eastAsia="標楷體" w:hAnsi="標楷體"/>
        </w:rPr>
        <w:t>班數</w:t>
      </w:r>
      <w:proofErr w:type="gramEnd"/>
      <w:r>
        <w:rPr>
          <w:rFonts w:ascii="標楷體" w:eastAsia="標楷體" w:hAnsi="標楷體"/>
        </w:rPr>
        <w:t>、上課時間</w:t>
      </w:r>
    </w:p>
    <w:p w:rsidR="0067656B" w:rsidRPr="001727F8" w:rsidRDefault="00F0708D">
      <w:pPr>
        <w:spacing w:before="246" w:after="246" w:line="300" w:lineRule="exact"/>
        <w:ind w:left="828" w:hanging="312"/>
        <w:rPr>
          <w:sz w:val="21"/>
          <w:szCs w:val="21"/>
        </w:rPr>
      </w:pPr>
      <w:r w:rsidRPr="001727F8">
        <w:rPr>
          <w:rFonts w:ascii="標楷體" w:eastAsia="標楷體" w:hAnsi="標楷體"/>
          <w:sz w:val="21"/>
          <w:szCs w:val="21"/>
        </w:rPr>
        <w:t>一、</w:t>
      </w:r>
      <w:r w:rsidRPr="001727F8">
        <w:rPr>
          <w:rFonts w:ascii="標楷體" w:eastAsia="標楷體" w:hAnsi="標楷體" w:hint="eastAsia"/>
          <w:sz w:val="21"/>
          <w:szCs w:val="21"/>
        </w:rPr>
        <w:t>照顧服務</w:t>
      </w:r>
      <w:r w:rsidR="001F0E8C" w:rsidRPr="001727F8">
        <w:rPr>
          <w:rFonts w:ascii="標楷體" w:eastAsia="標楷體" w:hAnsi="標楷體"/>
          <w:sz w:val="21"/>
          <w:szCs w:val="21"/>
        </w:rPr>
        <w:t>科1班。</w:t>
      </w:r>
    </w:p>
    <w:p w:rsidR="0067656B" w:rsidRPr="001727F8" w:rsidRDefault="001F0E8C">
      <w:pPr>
        <w:spacing w:before="246" w:after="246" w:line="300" w:lineRule="exact"/>
        <w:ind w:left="828" w:hanging="312"/>
        <w:rPr>
          <w:sz w:val="21"/>
          <w:szCs w:val="21"/>
        </w:rPr>
      </w:pPr>
      <w:r w:rsidRPr="001727F8">
        <w:rPr>
          <w:rFonts w:ascii="標楷體" w:eastAsia="標楷體" w:hAnsi="標楷體"/>
          <w:sz w:val="21"/>
          <w:szCs w:val="21"/>
        </w:rPr>
        <w:t>二、上課時間</w:t>
      </w:r>
    </w:p>
    <w:p w:rsidR="0067656B" w:rsidRPr="001E0D01" w:rsidRDefault="001727F8" w:rsidP="001E0D01">
      <w:pPr>
        <w:spacing w:before="246" w:after="246" w:line="300" w:lineRule="exact"/>
        <w:ind w:left="1050" w:hangingChars="500" w:hanging="1050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sz w:val="21"/>
          <w:szCs w:val="21"/>
        </w:rPr>
        <w:t xml:space="preserve">    </w:t>
      </w:r>
      <w:r w:rsidR="001E0D01">
        <w:rPr>
          <w:rFonts w:ascii="標楷體" w:eastAsia="標楷體" w:hAnsi="標楷體"/>
          <w:sz w:val="21"/>
          <w:szCs w:val="21"/>
        </w:rPr>
        <w:t xml:space="preserve">     </w:t>
      </w:r>
      <w:r w:rsidR="001F0E8C" w:rsidRPr="001727F8">
        <w:rPr>
          <w:rFonts w:ascii="標楷體" w:eastAsia="標楷體" w:hAnsi="標楷體"/>
          <w:sz w:val="21"/>
          <w:szCs w:val="21"/>
        </w:rPr>
        <w:t>夜間上課，每節課45</w:t>
      </w:r>
      <w:r w:rsidR="00F0708D" w:rsidRPr="001727F8">
        <w:rPr>
          <w:rFonts w:ascii="標楷體" w:eastAsia="標楷體" w:hAnsi="標楷體"/>
          <w:sz w:val="21"/>
          <w:szCs w:val="21"/>
        </w:rPr>
        <w:t>分鐘，每週週一至週</w:t>
      </w:r>
      <w:r w:rsidR="00F0708D" w:rsidRPr="001727F8">
        <w:rPr>
          <w:rFonts w:ascii="標楷體" w:eastAsia="標楷體" w:hAnsi="標楷體" w:hint="eastAsia"/>
          <w:sz w:val="21"/>
          <w:szCs w:val="21"/>
        </w:rPr>
        <w:t>四</w:t>
      </w:r>
      <w:r w:rsidR="001F0E8C" w:rsidRPr="001727F8">
        <w:rPr>
          <w:rFonts w:ascii="標楷體" w:eastAsia="標楷體" w:hAnsi="標楷體"/>
          <w:sz w:val="21"/>
          <w:szCs w:val="21"/>
        </w:rPr>
        <w:t>上課18時20分起至22時10分止;週五上課18時20分起至21時25</w:t>
      </w:r>
      <w:r w:rsidR="001E0D01">
        <w:rPr>
          <w:rFonts w:ascii="標楷體" w:eastAsia="標楷體" w:hAnsi="標楷體" w:hint="eastAsia"/>
          <w:sz w:val="21"/>
          <w:szCs w:val="21"/>
        </w:rPr>
        <w:t>分</w:t>
      </w:r>
      <w:r w:rsidR="001F0E8C" w:rsidRPr="001727F8">
        <w:rPr>
          <w:rFonts w:ascii="標楷體" w:eastAsia="標楷體" w:hAnsi="標楷體"/>
          <w:sz w:val="21"/>
          <w:szCs w:val="21"/>
        </w:rPr>
        <w:t>止。</w:t>
      </w:r>
    </w:p>
    <w:p w:rsidR="0067656B" w:rsidRDefault="001F0E8C">
      <w:pPr>
        <w:spacing w:before="180" w:after="180" w:line="300" w:lineRule="exact"/>
        <w:ind w:left="996" w:hanging="99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叁、報名資格</w:t>
      </w:r>
    </w:p>
    <w:p w:rsidR="0067656B" w:rsidRPr="001727F8" w:rsidRDefault="001F0E8C">
      <w:pPr>
        <w:pStyle w:val="Standard"/>
        <w:spacing w:before="180" w:after="180" w:line="300" w:lineRule="exact"/>
        <w:ind w:left="828" w:hanging="312"/>
        <w:rPr>
          <w:sz w:val="21"/>
          <w:szCs w:val="21"/>
        </w:rPr>
      </w:pPr>
      <w:r w:rsidRPr="001727F8">
        <w:rPr>
          <w:rFonts w:ascii="標楷體" w:eastAsia="標楷體" w:hAnsi="標楷體"/>
          <w:sz w:val="21"/>
          <w:szCs w:val="21"/>
        </w:rPr>
        <w:t>一、國民中學補校畢業生及國民中學非應屆畢業生或具同等學力者。</w:t>
      </w:r>
    </w:p>
    <w:p w:rsidR="0067656B" w:rsidRPr="001727F8" w:rsidRDefault="001F0E8C">
      <w:pPr>
        <w:pStyle w:val="Standard"/>
        <w:spacing w:before="180" w:after="180" w:line="300" w:lineRule="exact"/>
        <w:ind w:left="828" w:hanging="312"/>
        <w:rPr>
          <w:sz w:val="21"/>
          <w:szCs w:val="21"/>
        </w:rPr>
      </w:pPr>
      <w:r w:rsidRPr="001727F8">
        <w:rPr>
          <w:rFonts w:ascii="標楷體" w:eastAsia="標楷體" w:hAnsi="標楷體"/>
          <w:sz w:val="21"/>
          <w:szCs w:val="21"/>
        </w:rPr>
        <w:t>二、應屆畢業生請報名參加</w:t>
      </w:r>
      <w:r w:rsidR="00F0708D" w:rsidRPr="001727F8">
        <w:rPr>
          <w:rFonts w:ascii="標楷體" w:eastAsia="標楷體" w:hAnsi="標楷體" w:hint="eastAsia"/>
          <w:sz w:val="21"/>
          <w:szCs w:val="21"/>
        </w:rPr>
        <w:t>11</w:t>
      </w:r>
      <w:r w:rsidR="001E0D01">
        <w:rPr>
          <w:rFonts w:ascii="標楷體" w:eastAsia="標楷體" w:hAnsi="標楷體"/>
          <w:sz w:val="21"/>
          <w:szCs w:val="21"/>
        </w:rPr>
        <w:t>3</w:t>
      </w:r>
      <w:r w:rsidRPr="001727F8">
        <w:rPr>
          <w:rFonts w:ascii="標楷體" w:eastAsia="標楷體" w:hAnsi="標楷體"/>
          <w:sz w:val="21"/>
          <w:szCs w:val="21"/>
        </w:rPr>
        <w:t>學年度高雄區高級中等學校免試入學。</w:t>
      </w:r>
    </w:p>
    <w:p w:rsidR="0067656B" w:rsidRPr="001727F8" w:rsidRDefault="001F0E8C">
      <w:pPr>
        <w:pStyle w:val="Standard"/>
        <w:spacing w:before="180" w:after="180" w:line="300" w:lineRule="exact"/>
        <w:ind w:left="828" w:hanging="312"/>
        <w:rPr>
          <w:rFonts w:ascii="標楷體" w:eastAsia="標楷體" w:hAnsi="標楷體"/>
          <w:sz w:val="21"/>
          <w:szCs w:val="21"/>
        </w:rPr>
      </w:pPr>
      <w:r w:rsidRPr="001727F8">
        <w:rPr>
          <w:rFonts w:ascii="標楷體" w:eastAsia="標楷體" w:hAnsi="標楷體"/>
          <w:sz w:val="21"/>
          <w:szCs w:val="21"/>
        </w:rPr>
        <w:t>三、僑生、香港澳門居民不得報名</w:t>
      </w:r>
      <w:r w:rsidR="001E0D01">
        <w:rPr>
          <w:rFonts w:ascii="標楷體" w:eastAsia="標楷體" w:hAnsi="標楷體" w:hint="eastAsia"/>
          <w:sz w:val="21"/>
          <w:szCs w:val="21"/>
        </w:rPr>
        <w:t>。</w:t>
      </w:r>
      <w:r w:rsidR="00820254">
        <w:rPr>
          <w:rFonts w:ascii="標楷體" w:eastAsia="標楷體" w:hAnsi="標楷體" w:hint="eastAsia"/>
          <w:sz w:val="21"/>
          <w:szCs w:val="21"/>
        </w:rPr>
        <w:t>(非以就學事由，已在臺灣地區取得合法居留身分都，不在此限</w:t>
      </w:r>
      <w:r w:rsidR="001E0D01">
        <w:rPr>
          <w:rFonts w:ascii="標楷體" w:eastAsia="標楷體" w:hAnsi="標楷體" w:hint="eastAsia"/>
          <w:sz w:val="21"/>
          <w:szCs w:val="21"/>
        </w:rPr>
        <w:t>。</w:t>
      </w:r>
      <w:r w:rsidR="00820254">
        <w:rPr>
          <w:rFonts w:ascii="標楷體" w:eastAsia="標楷體" w:hAnsi="標楷體" w:hint="eastAsia"/>
          <w:sz w:val="21"/>
          <w:szCs w:val="21"/>
        </w:rPr>
        <w:t>)</w:t>
      </w:r>
    </w:p>
    <w:p w:rsidR="0067656B" w:rsidRDefault="001F0E8C">
      <w:pPr>
        <w:spacing w:before="180" w:after="180" w:line="300" w:lineRule="exact"/>
        <w:ind w:left="996" w:hanging="996"/>
      </w:pPr>
      <w:r>
        <w:rPr>
          <w:rFonts w:ascii="標楷體" w:eastAsia="標楷體" w:hAnsi="標楷體"/>
        </w:rPr>
        <w:t xml:space="preserve">肆、招生方式　</w:t>
      </w:r>
    </w:p>
    <w:p w:rsidR="0067656B" w:rsidRPr="001727F8" w:rsidRDefault="001F0E8C">
      <w:pPr>
        <w:tabs>
          <w:tab w:val="left" w:pos="360"/>
        </w:tabs>
        <w:ind w:left="1100" w:hanging="596"/>
        <w:rPr>
          <w:rFonts w:ascii="標楷體" w:eastAsia="標楷體" w:hAnsi="標楷體"/>
          <w:sz w:val="21"/>
          <w:szCs w:val="21"/>
        </w:rPr>
      </w:pPr>
      <w:r w:rsidRPr="001727F8">
        <w:rPr>
          <w:rFonts w:ascii="標楷體" w:eastAsia="標楷體" w:hAnsi="標楷體"/>
          <w:sz w:val="21"/>
          <w:szCs w:val="21"/>
        </w:rPr>
        <w:t>一、招生名額：</w:t>
      </w:r>
    </w:p>
    <w:tbl>
      <w:tblPr>
        <w:tblW w:w="6066" w:type="dxa"/>
        <w:tblInd w:w="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1077"/>
        <w:gridCol w:w="1077"/>
        <w:gridCol w:w="1304"/>
        <w:gridCol w:w="1191"/>
      </w:tblGrid>
      <w:tr w:rsidR="0067656B" w:rsidRPr="001727F8" w:rsidTr="001727F8">
        <w:trPr>
          <w:trHeight w:val="62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7656B" w:rsidRPr="001727F8" w:rsidRDefault="001F0E8C" w:rsidP="001727F8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 w:rsidRPr="001727F8">
              <w:rPr>
                <w:rFonts w:ascii="標楷體" w:eastAsia="標楷體" w:hAnsi="標楷體"/>
                <w:sz w:val="21"/>
                <w:szCs w:val="21"/>
              </w:rPr>
              <w:t>科　　別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7656B" w:rsidRPr="001727F8" w:rsidRDefault="001F0E8C" w:rsidP="001727F8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 w:rsidRPr="001727F8">
              <w:rPr>
                <w:rFonts w:ascii="標楷體" w:eastAsia="標楷體" w:hAnsi="標楷體"/>
                <w:sz w:val="21"/>
                <w:szCs w:val="21"/>
              </w:rPr>
              <w:t>上課時段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7656B" w:rsidRPr="001727F8" w:rsidRDefault="001F0E8C" w:rsidP="001727F8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 w:rsidRPr="001727F8">
              <w:rPr>
                <w:rFonts w:ascii="標楷體" w:eastAsia="標楷體" w:hAnsi="標楷體"/>
                <w:sz w:val="21"/>
                <w:szCs w:val="21"/>
              </w:rPr>
              <w:t>招生名額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7656B" w:rsidRPr="001727F8" w:rsidRDefault="001F0E8C" w:rsidP="001727F8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 w:rsidRPr="001727F8">
              <w:rPr>
                <w:rFonts w:ascii="標楷體" w:eastAsia="標楷體" w:hAnsi="標楷體"/>
                <w:sz w:val="21"/>
                <w:szCs w:val="21"/>
              </w:rPr>
              <w:t>身心障礙生</w:t>
            </w:r>
            <w:r w:rsidRPr="001727F8">
              <w:rPr>
                <w:rFonts w:ascii="標楷體" w:eastAsia="標楷體" w:hAnsi="標楷體"/>
                <w:sz w:val="21"/>
                <w:szCs w:val="21"/>
              </w:rPr>
              <w:br/>
              <w:t>外加名額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7656B" w:rsidRPr="001727F8" w:rsidRDefault="001F0E8C" w:rsidP="001727F8">
            <w:pPr>
              <w:pStyle w:val="Standard"/>
              <w:snapToGrid w:val="0"/>
              <w:jc w:val="center"/>
              <w:rPr>
                <w:sz w:val="21"/>
                <w:szCs w:val="21"/>
              </w:rPr>
            </w:pPr>
            <w:r w:rsidRPr="001727F8">
              <w:rPr>
                <w:rFonts w:ascii="標楷體" w:eastAsia="標楷體" w:hAnsi="標楷體"/>
                <w:sz w:val="21"/>
                <w:szCs w:val="21"/>
              </w:rPr>
              <w:t>原住民生</w:t>
            </w:r>
            <w:r w:rsidRPr="001727F8">
              <w:rPr>
                <w:rFonts w:ascii="標楷體" w:eastAsia="標楷體" w:hAnsi="標楷體"/>
                <w:sz w:val="21"/>
                <w:szCs w:val="21"/>
              </w:rPr>
              <w:br/>
              <w:t>外加名額</w:t>
            </w:r>
          </w:p>
        </w:tc>
      </w:tr>
      <w:tr w:rsidR="0067656B" w:rsidRPr="001727F8" w:rsidTr="001727F8">
        <w:trPr>
          <w:trHeight w:val="397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7656B" w:rsidRPr="001727F8" w:rsidRDefault="00F0708D" w:rsidP="001727F8">
            <w:pPr>
              <w:pStyle w:val="Standard"/>
              <w:jc w:val="center"/>
              <w:rPr>
                <w:sz w:val="21"/>
                <w:szCs w:val="21"/>
              </w:rPr>
            </w:pPr>
            <w:r w:rsidRPr="001727F8">
              <w:rPr>
                <w:rFonts w:ascii="標楷體" w:eastAsia="標楷體" w:hAnsi="標楷體" w:hint="eastAsia"/>
                <w:sz w:val="21"/>
                <w:szCs w:val="21"/>
              </w:rPr>
              <w:t>照顧服務</w:t>
            </w:r>
            <w:r w:rsidR="001F0E8C" w:rsidRPr="001727F8">
              <w:rPr>
                <w:rFonts w:ascii="標楷體" w:eastAsia="標楷體" w:hAnsi="標楷體"/>
                <w:sz w:val="21"/>
                <w:szCs w:val="21"/>
              </w:rPr>
              <w:t>科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7656B" w:rsidRPr="001727F8" w:rsidRDefault="001F0E8C" w:rsidP="001727F8">
            <w:pPr>
              <w:pStyle w:val="Standard"/>
              <w:jc w:val="center"/>
              <w:rPr>
                <w:sz w:val="21"/>
                <w:szCs w:val="21"/>
              </w:rPr>
            </w:pPr>
            <w:r w:rsidRPr="001727F8">
              <w:rPr>
                <w:rFonts w:ascii="標楷體" w:eastAsia="標楷體" w:hAnsi="標楷體"/>
                <w:sz w:val="21"/>
                <w:szCs w:val="21"/>
              </w:rPr>
              <w:t>夜間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7656B" w:rsidRPr="001727F8" w:rsidRDefault="005F4D07" w:rsidP="001727F8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26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7656B" w:rsidRPr="001727F8" w:rsidRDefault="005F4D07" w:rsidP="001727F8">
            <w:pPr>
              <w:pStyle w:val="Standard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67656B" w:rsidRPr="001727F8" w:rsidRDefault="001727F8" w:rsidP="001727F8">
            <w:pPr>
              <w:pStyle w:val="Standard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1727F8">
              <w:rPr>
                <w:rFonts w:ascii="標楷體" w:eastAsia="標楷體" w:hAnsi="標楷體" w:hint="eastAsia"/>
                <w:sz w:val="21"/>
                <w:szCs w:val="21"/>
              </w:rPr>
              <w:t>1</w:t>
            </w:r>
          </w:p>
        </w:tc>
      </w:tr>
    </w:tbl>
    <w:p w:rsidR="0067656B" w:rsidRPr="001727F8" w:rsidRDefault="0067656B" w:rsidP="00F0708D">
      <w:pPr>
        <w:pStyle w:val="Standard"/>
        <w:tabs>
          <w:tab w:val="left" w:pos="1460"/>
        </w:tabs>
        <w:spacing w:line="120" w:lineRule="exact"/>
        <w:ind w:firstLineChars="200" w:firstLine="420"/>
        <w:rPr>
          <w:sz w:val="21"/>
          <w:szCs w:val="21"/>
        </w:rPr>
      </w:pPr>
    </w:p>
    <w:p w:rsidR="0067656B" w:rsidRPr="001727F8" w:rsidRDefault="001F0E8C">
      <w:pPr>
        <w:pStyle w:val="Standard"/>
        <w:tabs>
          <w:tab w:val="left" w:pos="1460"/>
        </w:tabs>
        <w:ind w:left="1100" w:hanging="596"/>
        <w:rPr>
          <w:sz w:val="21"/>
          <w:szCs w:val="21"/>
        </w:rPr>
      </w:pPr>
      <w:r w:rsidRPr="001727F8">
        <w:rPr>
          <w:rFonts w:ascii="標楷體" w:eastAsia="標楷體" w:hAnsi="標楷體"/>
          <w:sz w:val="21"/>
          <w:szCs w:val="21"/>
        </w:rPr>
        <w:t>二、錄取方式：依報名順序錄取，額滿為止。</w:t>
      </w:r>
    </w:p>
    <w:p w:rsidR="0067656B" w:rsidRPr="001727F8" w:rsidRDefault="001F0E8C">
      <w:pPr>
        <w:pStyle w:val="Standard"/>
        <w:snapToGrid w:val="0"/>
        <w:ind w:left="1100" w:hanging="596"/>
        <w:jc w:val="both"/>
        <w:rPr>
          <w:sz w:val="21"/>
          <w:szCs w:val="21"/>
        </w:rPr>
      </w:pPr>
      <w:r w:rsidRPr="001727F8">
        <w:rPr>
          <w:rFonts w:ascii="標楷體" w:eastAsia="標楷體" w:hAnsi="標楷體"/>
          <w:sz w:val="21"/>
          <w:szCs w:val="21"/>
        </w:rPr>
        <w:t>三、特殊身分學生之名額以招生名額外加2%計算。(應繳交之證明文件詳見附表</w:t>
      </w:r>
      <w:proofErr w:type="gramStart"/>
      <w:r w:rsidRPr="001727F8">
        <w:rPr>
          <w:rFonts w:ascii="標楷體" w:eastAsia="標楷體" w:hAnsi="標楷體"/>
          <w:sz w:val="21"/>
          <w:szCs w:val="21"/>
        </w:rPr>
        <w:t>一</w:t>
      </w:r>
      <w:proofErr w:type="gramEnd"/>
      <w:r w:rsidR="006E4673">
        <w:rPr>
          <w:rFonts w:ascii="標楷體" w:eastAsia="標楷體" w:hAnsi="標楷體"/>
          <w:sz w:val="21"/>
          <w:szCs w:val="21"/>
        </w:rPr>
        <w:t>)</w:t>
      </w:r>
    </w:p>
    <w:p w:rsidR="0067656B" w:rsidRDefault="0067656B">
      <w:pPr>
        <w:tabs>
          <w:tab w:val="left" w:pos="900"/>
        </w:tabs>
        <w:snapToGrid w:val="0"/>
        <w:spacing w:line="360" w:lineRule="exact"/>
        <w:ind w:left="1100" w:hanging="596"/>
        <w:jc w:val="both"/>
      </w:pPr>
    </w:p>
    <w:p w:rsidR="0067656B" w:rsidRDefault="001F0E8C">
      <w:pPr>
        <w:tabs>
          <w:tab w:val="left" w:pos="360"/>
        </w:tabs>
        <w:snapToGrid w:val="0"/>
        <w:spacing w:line="360" w:lineRule="exact"/>
      </w:pPr>
      <w:r>
        <w:rPr>
          <w:rFonts w:ascii="標楷體" w:eastAsia="標楷體" w:hAnsi="標楷體"/>
        </w:rPr>
        <w:t>伍、報名手續與報名費</w:t>
      </w:r>
      <w:r>
        <w:rPr>
          <w:rFonts w:ascii="標楷體" w:eastAsia="標楷體" w:hAnsi="標楷體"/>
          <w:sz w:val="20"/>
          <w:szCs w:val="20"/>
        </w:rPr>
        <w:t xml:space="preserve">   </w:t>
      </w:r>
    </w:p>
    <w:p w:rsidR="0067656B" w:rsidRPr="001727F8" w:rsidRDefault="001F0E8C">
      <w:pPr>
        <w:pStyle w:val="a9"/>
        <w:snapToGrid w:val="0"/>
        <w:spacing w:line="360" w:lineRule="exact"/>
        <w:ind w:left="0" w:firstLine="0"/>
        <w:rPr>
          <w:rFonts w:ascii="標楷體" w:hAnsi="標楷體"/>
          <w:sz w:val="21"/>
          <w:szCs w:val="21"/>
        </w:rPr>
      </w:pPr>
      <w:r>
        <w:rPr>
          <w:rFonts w:ascii="標楷體" w:hAnsi="標楷體"/>
          <w:sz w:val="20"/>
        </w:rPr>
        <w:t xml:space="preserve">   </w:t>
      </w:r>
      <w:r w:rsidRPr="001727F8">
        <w:rPr>
          <w:rFonts w:ascii="標楷體" w:hAnsi="標楷體"/>
          <w:sz w:val="21"/>
          <w:szCs w:val="21"/>
        </w:rPr>
        <w:t xml:space="preserve">  一、報名方式：</w:t>
      </w:r>
      <w:proofErr w:type="gramStart"/>
      <w:r w:rsidRPr="001727F8">
        <w:rPr>
          <w:rFonts w:ascii="標楷體" w:hAnsi="標楷體"/>
          <w:sz w:val="21"/>
          <w:szCs w:val="21"/>
        </w:rPr>
        <w:t>採</w:t>
      </w:r>
      <w:proofErr w:type="gramEnd"/>
      <w:r w:rsidRPr="001727F8">
        <w:rPr>
          <w:rFonts w:ascii="標楷體" w:hAnsi="標楷體"/>
          <w:sz w:val="21"/>
          <w:szCs w:val="21"/>
        </w:rPr>
        <w:t>現場報名，通訊報名恕不受理。</w:t>
      </w:r>
    </w:p>
    <w:p w:rsidR="0067656B" w:rsidRPr="001727F8" w:rsidRDefault="001F0E8C">
      <w:pPr>
        <w:snapToGrid w:val="0"/>
        <w:spacing w:line="360" w:lineRule="exact"/>
        <w:ind w:firstLine="504"/>
        <w:rPr>
          <w:rFonts w:ascii="標楷體" w:eastAsia="標楷體" w:hAnsi="標楷體"/>
          <w:sz w:val="21"/>
          <w:szCs w:val="21"/>
        </w:rPr>
      </w:pPr>
      <w:r w:rsidRPr="001727F8">
        <w:rPr>
          <w:rFonts w:ascii="標楷體" w:eastAsia="標楷體" w:hAnsi="標楷體"/>
          <w:sz w:val="21"/>
          <w:szCs w:val="21"/>
        </w:rPr>
        <w:t>二、報名日期：</w:t>
      </w:r>
      <w:r w:rsidR="00F0708D" w:rsidRPr="001727F8">
        <w:rPr>
          <w:rFonts w:ascii="標楷體" w:eastAsia="標楷體" w:hAnsi="標楷體"/>
          <w:sz w:val="21"/>
          <w:szCs w:val="21"/>
        </w:rPr>
        <w:t>11</w:t>
      </w:r>
      <w:r w:rsidR="00777A86">
        <w:rPr>
          <w:rFonts w:ascii="標楷體" w:eastAsia="標楷體" w:hAnsi="標楷體"/>
          <w:sz w:val="21"/>
          <w:szCs w:val="21"/>
        </w:rPr>
        <w:t>3</w:t>
      </w:r>
      <w:r w:rsidRPr="001727F8">
        <w:rPr>
          <w:rFonts w:ascii="標楷體" w:eastAsia="標楷體" w:hAnsi="標楷體"/>
          <w:sz w:val="21"/>
          <w:szCs w:val="21"/>
        </w:rPr>
        <w:t>年</w:t>
      </w:r>
      <w:r w:rsidR="005F4D07">
        <w:rPr>
          <w:rFonts w:ascii="標楷體" w:eastAsia="標楷體" w:hAnsi="標楷體" w:hint="eastAsia"/>
          <w:sz w:val="21"/>
          <w:szCs w:val="21"/>
        </w:rPr>
        <w:t>0</w:t>
      </w:r>
      <w:r w:rsidRPr="001727F8">
        <w:rPr>
          <w:rFonts w:ascii="標楷體" w:eastAsia="標楷體" w:hAnsi="標楷體"/>
          <w:sz w:val="21"/>
          <w:szCs w:val="21"/>
        </w:rPr>
        <w:t>6月</w:t>
      </w:r>
      <w:r w:rsidR="00315923">
        <w:rPr>
          <w:rFonts w:ascii="標楷體" w:eastAsia="標楷體" w:hAnsi="標楷體"/>
          <w:sz w:val="21"/>
          <w:szCs w:val="21"/>
        </w:rPr>
        <w:t>05</w:t>
      </w:r>
      <w:r w:rsidRPr="001727F8">
        <w:rPr>
          <w:rFonts w:ascii="標楷體" w:eastAsia="標楷體" w:hAnsi="標楷體"/>
          <w:sz w:val="21"/>
          <w:szCs w:val="21"/>
        </w:rPr>
        <w:t>日至</w:t>
      </w:r>
      <w:r w:rsidR="00F0708D" w:rsidRPr="001727F8">
        <w:rPr>
          <w:rFonts w:ascii="標楷體" w:eastAsia="標楷體" w:hAnsi="標楷體"/>
          <w:sz w:val="21"/>
          <w:szCs w:val="21"/>
        </w:rPr>
        <w:t>11</w:t>
      </w:r>
      <w:r w:rsidR="00777A86">
        <w:rPr>
          <w:rFonts w:ascii="標楷體" w:eastAsia="標楷體" w:hAnsi="標楷體"/>
          <w:sz w:val="21"/>
          <w:szCs w:val="21"/>
        </w:rPr>
        <w:t>3</w:t>
      </w:r>
      <w:r w:rsidRPr="001727F8">
        <w:rPr>
          <w:rFonts w:ascii="標楷體" w:eastAsia="標楷體" w:hAnsi="標楷體"/>
          <w:sz w:val="21"/>
          <w:szCs w:val="21"/>
        </w:rPr>
        <w:t>年</w:t>
      </w:r>
      <w:r w:rsidR="005F4D07">
        <w:rPr>
          <w:rFonts w:ascii="標楷體" w:eastAsia="標楷體" w:hAnsi="標楷體" w:hint="eastAsia"/>
          <w:sz w:val="21"/>
          <w:szCs w:val="21"/>
        </w:rPr>
        <w:t>0</w:t>
      </w:r>
      <w:r w:rsidRPr="001727F8">
        <w:rPr>
          <w:rFonts w:ascii="標楷體" w:eastAsia="標楷體" w:hAnsi="標楷體"/>
          <w:sz w:val="21"/>
          <w:szCs w:val="21"/>
        </w:rPr>
        <w:t>8月</w:t>
      </w:r>
      <w:r w:rsidR="00FE3FFD">
        <w:rPr>
          <w:rFonts w:ascii="標楷體" w:eastAsia="標楷體" w:hAnsi="標楷體"/>
          <w:sz w:val="21"/>
          <w:szCs w:val="21"/>
        </w:rPr>
        <w:t>23</w:t>
      </w:r>
      <w:r w:rsidRPr="001727F8">
        <w:rPr>
          <w:rFonts w:ascii="標楷體" w:eastAsia="標楷體" w:hAnsi="標楷體"/>
          <w:sz w:val="21"/>
          <w:szCs w:val="21"/>
        </w:rPr>
        <w:t>日止（上班日8時至16時）。</w:t>
      </w:r>
    </w:p>
    <w:p w:rsidR="004E7826" w:rsidRPr="001727F8" w:rsidRDefault="001F0E8C" w:rsidP="004E7826">
      <w:pPr>
        <w:snapToGrid w:val="0"/>
        <w:spacing w:line="360" w:lineRule="exact"/>
        <w:ind w:left="910" w:hanging="406"/>
        <w:rPr>
          <w:rFonts w:ascii="標楷體" w:eastAsia="標楷體" w:hAnsi="標楷體"/>
          <w:sz w:val="21"/>
          <w:szCs w:val="21"/>
        </w:rPr>
      </w:pPr>
      <w:r w:rsidRPr="001727F8">
        <w:rPr>
          <w:rFonts w:ascii="標楷體" w:eastAsia="標楷體" w:hAnsi="標楷體"/>
          <w:sz w:val="21"/>
          <w:szCs w:val="21"/>
        </w:rPr>
        <w:t>三、報名地點：高雄縣私立旗美高級商工職業學校進修部</w:t>
      </w:r>
    </w:p>
    <w:p w:rsidR="0067656B" w:rsidRPr="001727F8" w:rsidRDefault="004E7826" w:rsidP="004E7826">
      <w:pPr>
        <w:snapToGrid w:val="0"/>
        <w:spacing w:line="360" w:lineRule="exact"/>
        <w:ind w:left="910" w:hanging="406"/>
        <w:rPr>
          <w:rFonts w:ascii="標楷體" w:eastAsia="標楷體" w:hAnsi="標楷體"/>
          <w:sz w:val="21"/>
          <w:szCs w:val="21"/>
        </w:rPr>
      </w:pPr>
      <w:r w:rsidRPr="001727F8">
        <w:rPr>
          <w:rFonts w:ascii="標楷體" w:eastAsia="標楷體" w:hAnsi="標楷體" w:hint="eastAsia"/>
          <w:sz w:val="21"/>
          <w:szCs w:val="21"/>
        </w:rPr>
        <w:t xml:space="preserve">    </w:t>
      </w:r>
      <w:r w:rsidR="001F0E8C" w:rsidRPr="001727F8">
        <w:rPr>
          <w:rFonts w:ascii="標楷體" w:eastAsia="標楷體" w:hAnsi="標楷體"/>
          <w:sz w:val="21"/>
          <w:szCs w:val="21"/>
        </w:rPr>
        <w:t>(地址：高雄市美濃區福安里中興路二段275號，電話：</w:t>
      </w:r>
      <w:r w:rsidR="00F0708D" w:rsidRPr="001727F8">
        <w:rPr>
          <w:rFonts w:ascii="標楷體" w:eastAsia="標楷體" w:hAnsi="標楷體"/>
          <w:sz w:val="21"/>
          <w:szCs w:val="21"/>
        </w:rPr>
        <w:t>07-6812152</w:t>
      </w:r>
      <w:r w:rsidR="00F0708D" w:rsidRPr="001727F8">
        <w:rPr>
          <w:rFonts w:ascii="標楷體" w:eastAsia="標楷體" w:hAnsi="標楷體" w:hint="eastAsia"/>
          <w:sz w:val="21"/>
          <w:szCs w:val="21"/>
        </w:rPr>
        <w:t>#</w:t>
      </w:r>
      <w:r w:rsidR="001F0E8C" w:rsidRPr="001727F8">
        <w:rPr>
          <w:rFonts w:ascii="標楷體" w:eastAsia="標楷體" w:hAnsi="標楷體"/>
          <w:sz w:val="21"/>
          <w:szCs w:val="21"/>
        </w:rPr>
        <w:t>121，網址：</w:t>
      </w:r>
      <w:r w:rsidR="001F0E8C" w:rsidRPr="001727F8">
        <w:rPr>
          <w:sz w:val="21"/>
          <w:szCs w:val="21"/>
        </w:rPr>
        <w:t xml:space="preserve"> </w:t>
      </w:r>
      <w:r w:rsidR="00F0708D" w:rsidRPr="001727F8">
        <w:rPr>
          <w:sz w:val="21"/>
          <w:szCs w:val="21"/>
        </w:rPr>
        <w:t>http://cm.cmvsedu.tw/</w:t>
      </w:r>
      <w:r w:rsidR="001F0E8C" w:rsidRPr="001727F8">
        <w:rPr>
          <w:rFonts w:ascii="標楷體" w:eastAsia="標楷體" w:hAnsi="標楷體"/>
          <w:sz w:val="21"/>
          <w:szCs w:val="21"/>
        </w:rPr>
        <w:t>)</w:t>
      </w:r>
    </w:p>
    <w:p w:rsidR="0067656B" w:rsidRPr="001727F8" w:rsidRDefault="001F0E8C">
      <w:pPr>
        <w:pStyle w:val="Standard"/>
        <w:snapToGrid w:val="0"/>
        <w:spacing w:line="360" w:lineRule="exact"/>
        <w:ind w:left="910" w:hanging="406"/>
        <w:rPr>
          <w:sz w:val="21"/>
          <w:szCs w:val="21"/>
        </w:rPr>
      </w:pPr>
      <w:r w:rsidRPr="001727F8">
        <w:rPr>
          <w:rFonts w:ascii="標楷體" w:eastAsia="標楷體" w:hAnsi="標楷體"/>
          <w:sz w:val="21"/>
          <w:szCs w:val="21"/>
        </w:rPr>
        <w:t>四、繳交報名資料</w:t>
      </w:r>
    </w:p>
    <w:p w:rsidR="0067656B" w:rsidRPr="001727F8" w:rsidRDefault="001F0E8C">
      <w:pPr>
        <w:pStyle w:val="Textbodyindent"/>
        <w:snapToGrid w:val="0"/>
        <w:spacing w:line="360" w:lineRule="exact"/>
        <w:ind w:left="338" w:firstLine="572"/>
        <w:rPr>
          <w:sz w:val="21"/>
          <w:szCs w:val="21"/>
        </w:rPr>
      </w:pPr>
      <w:r w:rsidRPr="001727F8">
        <w:rPr>
          <w:rFonts w:ascii="標楷體" w:hAnsi="標楷體"/>
          <w:sz w:val="21"/>
          <w:szCs w:val="21"/>
        </w:rPr>
        <w:t>1.填寫報名表，繳交學歷證件正本及國民身分證影本（自行貼在報名表上）。</w:t>
      </w:r>
    </w:p>
    <w:p w:rsidR="00F0708D" w:rsidRPr="001727F8" w:rsidRDefault="001F0E8C" w:rsidP="00F0708D">
      <w:pPr>
        <w:pStyle w:val="Textbodyindent"/>
        <w:snapToGrid w:val="0"/>
        <w:spacing w:line="360" w:lineRule="exact"/>
        <w:ind w:left="338" w:firstLine="572"/>
        <w:rPr>
          <w:sz w:val="21"/>
          <w:szCs w:val="21"/>
        </w:rPr>
      </w:pPr>
      <w:r w:rsidRPr="001727F8">
        <w:rPr>
          <w:rFonts w:ascii="標楷體" w:hAnsi="標楷體"/>
          <w:sz w:val="21"/>
          <w:szCs w:val="21"/>
        </w:rPr>
        <w:t>2.繳交最近3個月內光面彩色脫帽、半身、正面照片1吋1張（黏貼在報名表上）。</w:t>
      </w:r>
    </w:p>
    <w:p w:rsidR="00F0708D" w:rsidRPr="001727F8" w:rsidRDefault="001F0E8C" w:rsidP="00F0708D">
      <w:pPr>
        <w:pStyle w:val="Textbodyindent"/>
        <w:snapToGrid w:val="0"/>
        <w:spacing w:line="360" w:lineRule="exact"/>
        <w:ind w:left="338" w:firstLine="572"/>
        <w:rPr>
          <w:sz w:val="21"/>
          <w:szCs w:val="21"/>
        </w:rPr>
      </w:pPr>
      <w:r w:rsidRPr="001727F8">
        <w:rPr>
          <w:rFonts w:ascii="標楷體" w:hAnsi="標楷體"/>
          <w:sz w:val="21"/>
          <w:szCs w:val="21"/>
        </w:rPr>
        <w:t>3.報名時必須按報考資格備齊證件繳驗，否則不予受理。</w:t>
      </w:r>
    </w:p>
    <w:p w:rsidR="00F0708D" w:rsidRPr="001727F8" w:rsidRDefault="001F0E8C" w:rsidP="00F0708D">
      <w:pPr>
        <w:pStyle w:val="Textbodyindent"/>
        <w:snapToGrid w:val="0"/>
        <w:spacing w:line="360" w:lineRule="exact"/>
        <w:ind w:left="338" w:firstLine="572"/>
        <w:rPr>
          <w:sz w:val="21"/>
          <w:szCs w:val="21"/>
        </w:rPr>
      </w:pPr>
      <w:r w:rsidRPr="001727F8">
        <w:rPr>
          <w:rFonts w:ascii="標楷體" w:hAnsi="標楷體"/>
          <w:sz w:val="21"/>
          <w:szCs w:val="21"/>
        </w:rPr>
        <w:t>4.不符合報名資格者，不接受報名。</w:t>
      </w:r>
    </w:p>
    <w:p w:rsidR="001B33DF" w:rsidRPr="001727F8" w:rsidRDefault="001F0E8C" w:rsidP="001B33DF">
      <w:pPr>
        <w:pStyle w:val="Textbodyindent"/>
        <w:snapToGrid w:val="0"/>
        <w:spacing w:line="360" w:lineRule="exact"/>
        <w:ind w:left="338" w:firstLine="572"/>
        <w:rPr>
          <w:rFonts w:ascii="標楷體" w:hAnsi="標楷體"/>
          <w:sz w:val="21"/>
          <w:szCs w:val="21"/>
        </w:rPr>
      </w:pPr>
      <w:r w:rsidRPr="001727F8">
        <w:rPr>
          <w:rFonts w:ascii="標楷體" w:hAnsi="標楷體"/>
          <w:sz w:val="21"/>
          <w:szCs w:val="21"/>
        </w:rPr>
        <w:t>5.特殊身分學生應繳交之證明文件詳如附表</w:t>
      </w:r>
      <w:proofErr w:type="gramStart"/>
      <w:r w:rsidRPr="001727F8">
        <w:rPr>
          <w:rFonts w:ascii="標楷體" w:hAnsi="標楷體"/>
          <w:sz w:val="21"/>
          <w:szCs w:val="21"/>
        </w:rPr>
        <w:t>一</w:t>
      </w:r>
      <w:proofErr w:type="gramEnd"/>
      <w:r w:rsidRPr="001727F8">
        <w:rPr>
          <w:rFonts w:ascii="標楷體" w:hAnsi="標楷體"/>
          <w:sz w:val="21"/>
          <w:szCs w:val="21"/>
        </w:rPr>
        <w:t>。</w:t>
      </w:r>
    </w:p>
    <w:p w:rsidR="0067656B" w:rsidRPr="001B33DF" w:rsidRDefault="001B33DF" w:rsidP="001B33DF">
      <w:pPr>
        <w:pStyle w:val="Textbodyindent"/>
        <w:snapToGrid w:val="0"/>
        <w:spacing w:line="360" w:lineRule="exact"/>
        <w:ind w:left="0" w:firstLine="0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lastRenderedPageBreak/>
        <w:t xml:space="preserve">     </w:t>
      </w:r>
      <w:r w:rsidR="001F0E8C">
        <w:rPr>
          <w:rFonts w:ascii="標楷體" w:hAnsi="標楷體"/>
          <w:sz w:val="20"/>
        </w:rPr>
        <w:t>五、報名費：免繳報名費</w:t>
      </w:r>
      <w:r w:rsidR="00315923">
        <w:rPr>
          <w:rFonts w:ascii="標楷體" w:hAnsi="標楷體" w:hint="eastAsia"/>
          <w:sz w:val="20"/>
        </w:rPr>
        <w:t>。</w:t>
      </w:r>
    </w:p>
    <w:p w:rsidR="0067656B" w:rsidRDefault="001F0E8C">
      <w:pPr>
        <w:pStyle w:val="a9"/>
        <w:spacing w:line="400" w:lineRule="exact"/>
        <w:ind w:left="2280" w:hanging="2280"/>
      </w:pPr>
      <w:r>
        <w:rPr>
          <w:rFonts w:ascii="標楷體" w:hAnsi="標楷體"/>
          <w:sz w:val="24"/>
          <w:szCs w:val="24"/>
        </w:rPr>
        <w:t>陸、放榜及報到</w:t>
      </w:r>
    </w:p>
    <w:p w:rsidR="0067656B" w:rsidRPr="001727F8" w:rsidRDefault="001F0E8C">
      <w:pPr>
        <w:pStyle w:val="a9"/>
        <w:spacing w:line="400" w:lineRule="exact"/>
        <w:ind w:left="518" w:firstLine="0"/>
        <w:rPr>
          <w:rFonts w:ascii="標楷體" w:hAnsi="標楷體"/>
          <w:sz w:val="21"/>
          <w:szCs w:val="21"/>
        </w:rPr>
      </w:pPr>
      <w:r>
        <w:rPr>
          <w:rFonts w:ascii="標楷體" w:hAnsi="標楷體"/>
          <w:sz w:val="20"/>
        </w:rPr>
        <w:t xml:space="preserve">   </w:t>
      </w:r>
      <w:r w:rsidR="001727F8">
        <w:rPr>
          <w:rFonts w:ascii="標楷體" w:hAnsi="標楷體" w:hint="eastAsia"/>
          <w:sz w:val="20"/>
        </w:rPr>
        <w:t xml:space="preserve"> </w:t>
      </w:r>
      <w:r w:rsidRPr="001727F8">
        <w:rPr>
          <w:rFonts w:ascii="標楷體" w:hAnsi="標楷體"/>
          <w:sz w:val="21"/>
          <w:szCs w:val="21"/>
        </w:rPr>
        <w:t>錄取榜單將於本校網站及進修部公布欄公告，經錄取者請於公告所示日期前向本校辦理報到手續，並繳交國中畢業證書（或同等學力證明書）正本(已繳交者免)</w:t>
      </w:r>
      <w:r w:rsidR="001B33DF" w:rsidRPr="001727F8">
        <w:rPr>
          <w:rFonts w:ascii="標楷體" w:hAnsi="標楷體"/>
          <w:sz w:val="21"/>
          <w:szCs w:val="21"/>
        </w:rPr>
        <w:t>，逾期未報到者，廢止其錄取資格。</w:t>
      </w:r>
    </w:p>
    <w:p w:rsidR="0067656B" w:rsidRDefault="001F0E8C">
      <w:pPr>
        <w:pStyle w:val="a9"/>
        <w:spacing w:line="400" w:lineRule="exact"/>
        <w:ind w:left="425" w:hanging="425"/>
      </w:pPr>
      <w:proofErr w:type="gramStart"/>
      <w:r>
        <w:rPr>
          <w:rFonts w:ascii="標楷體" w:hAnsi="標楷體"/>
          <w:sz w:val="24"/>
          <w:szCs w:val="24"/>
        </w:rPr>
        <w:t>柒</w:t>
      </w:r>
      <w:proofErr w:type="gramEnd"/>
      <w:r>
        <w:rPr>
          <w:rFonts w:ascii="標楷體" w:hAnsi="標楷體"/>
          <w:sz w:val="24"/>
          <w:szCs w:val="24"/>
        </w:rPr>
        <w:t>、</w:t>
      </w:r>
      <w:r>
        <w:rPr>
          <w:rFonts w:ascii="標楷體" w:hAnsi="標楷體"/>
          <w:bCs/>
          <w:sz w:val="24"/>
          <w:szCs w:val="24"/>
        </w:rPr>
        <w:t>申    訴</w:t>
      </w:r>
    </w:p>
    <w:p w:rsidR="0067656B" w:rsidRPr="001727F8" w:rsidRDefault="001F0E8C">
      <w:pPr>
        <w:pStyle w:val="a9"/>
        <w:spacing w:line="400" w:lineRule="exact"/>
        <w:ind w:left="518" w:firstLine="0"/>
        <w:rPr>
          <w:rFonts w:ascii="標楷體" w:hAnsi="標楷體"/>
          <w:sz w:val="21"/>
          <w:szCs w:val="21"/>
        </w:rPr>
      </w:pPr>
      <w:r>
        <w:rPr>
          <w:rFonts w:ascii="標楷體" w:hAnsi="標楷體"/>
          <w:sz w:val="20"/>
        </w:rPr>
        <w:t xml:space="preserve">   </w:t>
      </w:r>
      <w:r w:rsidR="001727F8">
        <w:rPr>
          <w:rFonts w:ascii="標楷體" w:hAnsi="標楷體" w:hint="eastAsia"/>
          <w:sz w:val="20"/>
        </w:rPr>
        <w:t xml:space="preserve"> </w:t>
      </w:r>
      <w:r w:rsidRPr="001727F8">
        <w:rPr>
          <w:rFonts w:ascii="標楷體" w:hAnsi="標楷體"/>
          <w:sz w:val="21"/>
          <w:szCs w:val="21"/>
        </w:rPr>
        <w:t>對本校單獨辦理招生工作如有疑義，請於報到日後5個工作日內，向本校招生委員會提出書面申訴，申訴結果於7個工作日內通知。</w:t>
      </w:r>
    </w:p>
    <w:p w:rsidR="0067656B" w:rsidRDefault="001F0E8C">
      <w:pPr>
        <w:tabs>
          <w:tab w:val="left" w:pos="1980"/>
        </w:tabs>
        <w:snapToGrid w:val="0"/>
        <w:spacing w:before="100" w:line="360" w:lineRule="exact"/>
        <w:ind w:left="1920" w:right="182" w:hanging="192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捌、附    則</w:t>
      </w:r>
    </w:p>
    <w:p w:rsidR="0067656B" w:rsidRPr="001727F8" w:rsidRDefault="001F0E8C">
      <w:pPr>
        <w:tabs>
          <w:tab w:val="left" w:pos="1980"/>
        </w:tabs>
        <w:snapToGrid w:val="0"/>
        <w:spacing w:before="100" w:line="360" w:lineRule="exact"/>
        <w:ind w:left="851" w:right="182" w:hanging="424"/>
        <w:jc w:val="both"/>
        <w:rPr>
          <w:sz w:val="21"/>
          <w:szCs w:val="21"/>
        </w:rPr>
      </w:pPr>
      <w:r w:rsidRPr="001727F8">
        <w:rPr>
          <w:rFonts w:ascii="標楷體" w:eastAsia="標楷體" w:hAnsi="標楷體"/>
          <w:bCs/>
          <w:sz w:val="21"/>
          <w:szCs w:val="21"/>
        </w:rPr>
        <w:t>一、</w:t>
      </w:r>
      <w:r w:rsidRPr="001727F8">
        <w:rPr>
          <w:rFonts w:ascii="標楷體" w:eastAsia="標楷體" w:hAnsi="標楷體"/>
          <w:sz w:val="21"/>
          <w:szCs w:val="21"/>
        </w:rPr>
        <w:t>本簡章所訂定之時程，如因天災或其它因素必須變更時，</w:t>
      </w:r>
      <w:proofErr w:type="gramStart"/>
      <w:r w:rsidRPr="001727F8">
        <w:rPr>
          <w:rFonts w:ascii="標楷體" w:eastAsia="標楷體" w:hAnsi="標楷體"/>
          <w:sz w:val="21"/>
          <w:szCs w:val="21"/>
        </w:rPr>
        <w:t>逕</w:t>
      </w:r>
      <w:proofErr w:type="gramEnd"/>
      <w:r w:rsidRPr="001727F8">
        <w:rPr>
          <w:rFonts w:ascii="標楷體" w:eastAsia="標楷體" w:hAnsi="標楷體"/>
          <w:sz w:val="21"/>
          <w:szCs w:val="21"/>
        </w:rPr>
        <w:t>予順延辦理。(當地政府發布訊息為</w:t>
      </w:r>
      <w:proofErr w:type="gramStart"/>
      <w:r w:rsidRPr="001727F8">
        <w:rPr>
          <w:rFonts w:ascii="標楷體" w:eastAsia="標楷體" w:hAnsi="標楷體"/>
          <w:sz w:val="21"/>
          <w:szCs w:val="21"/>
        </w:rPr>
        <w:t>準</w:t>
      </w:r>
      <w:proofErr w:type="gramEnd"/>
      <w:r w:rsidRPr="001727F8">
        <w:rPr>
          <w:rFonts w:ascii="標楷體" w:eastAsia="標楷體" w:hAnsi="標楷體"/>
          <w:sz w:val="21"/>
          <w:szCs w:val="21"/>
        </w:rPr>
        <w:t>)。</w:t>
      </w:r>
    </w:p>
    <w:p w:rsidR="0067656B" w:rsidRPr="001727F8" w:rsidRDefault="001F0E8C">
      <w:pPr>
        <w:tabs>
          <w:tab w:val="left" w:pos="2127"/>
        </w:tabs>
        <w:snapToGrid w:val="0"/>
        <w:spacing w:before="100" w:line="360" w:lineRule="exact"/>
        <w:ind w:left="851" w:right="182" w:hanging="424"/>
        <w:jc w:val="both"/>
        <w:rPr>
          <w:rFonts w:ascii="標楷體" w:eastAsia="標楷體" w:hAnsi="標楷體"/>
          <w:sz w:val="21"/>
          <w:szCs w:val="21"/>
        </w:rPr>
      </w:pPr>
      <w:r w:rsidRPr="001727F8">
        <w:rPr>
          <w:rFonts w:ascii="標楷體" w:eastAsia="標楷體" w:hAnsi="標楷體"/>
          <w:sz w:val="21"/>
          <w:szCs w:val="21"/>
        </w:rPr>
        <w:t>二、凡經本校錄取，但未依學校規定期限完成註冊者，廢止其錄取資格。</w:t>
      </w:r>
    </w:p>
    <w:p w:rsidR="0067656B" w:rsidRPr="001727F8" w:rsidRDefault="001F0E8C">
      <w:pPr>
        <w:tabs>
          <w:tab w:val="left" w:pos="2127"/>
        </w:tabs>
        <w:snapToGrid w:val="0"/>
        <w:spacing w:before="100" w:line="360" w:lineRule="exact"/>
        <w:ind w:left="851" w:right="182" w:hanging="424"/>
        <w:jc w:val="both"/>
        <w:rPr>
          <w:rFonts w:ascii="標楷體" w:eastAsia="標楷體" w:hAnsi="標楷體"/>
          <w:sz w:val="21"/>
          <w:szCs w:val="21"/>
        </w:rPr>
      </w:pPr>
      <w:r w:rsidRPr="001727F8">
        <w:rPr>
          <w:rFonts w:ascii="標楷體" w:eastAsia="標楷體" w:hAnsi="標楷體"/>
          <w:sz w:val="21"/>
          <w:szCs w:val="21"/>
        </w:rPr>
        <w:t>三、科班招生未達開班標準不予開班，原已錄取報到學生由本校輔導學生轉科就讀，不願接受轉科者，廢止其錄取資格。</w:t>
      </w:r>
    </w:p>
    <w:p w:rsidR="0067656B" w:rsidRPr="001727F8" w:rsidRDefault="001F0E8C">
      <w:pPr>
        <w:pStyle w:val="a9"/>
        <w:spacing w:line="400" w:lineRule="exact"/>
        <w:ind w:left="851" w:hanging="424"/>
        <w:rPr>
          <w:sz w:val="21"/>
          <w:szCs w:val="21"/>
        </w:rPr>
      </w:pPr>
      <w:r w:rsidRPr="001727F8">
        <w:rPr>
          <w:rFonts w:ascii="標楷體" w:hAnsi="標楷體"/>
          <w:sz w:val="21"/>
          <w:szCs w:val="21"/>
        </w:rPr>
        <w:t>四、本招生簡章經本校招生委員會議通過，並陳報教育部國民及學前教育署核定後實施。</w:t>
      </w:r>
    </w:p>
    <w:p w:rsidR="0067656B" w:rsidRDefault="001F0E8C">
      <w:pPr>
        <w:spacing w:before="180" w:after="18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附表一、特殊身分學生審查證件表</w:t>
      </w:r>
    </w:p>
    <w:tbl>
      <w:tblPr>
        <w:tblW w:w="4708" w:type="dxa"/>
        <w:tblInd w:w="6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4"/>
        <w:gridCol w:w="2354"/>
      </w:tblGrid>
      <w:tr w:rsidR="0067656B">
        <w:trPr>
          <w:trHeight w:val="546"/>
        </w:trPr>
        <w:tc>
          <w:tcPr>
            <w:tcW w:w="2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56B" w:rsidRPr="001727F8" w:rsidRDefault="001F0E8C">
            <w:pPr>
              <w:pStyle w:val="a9"/>
              <w:spacing w:line="400" w:lineRule="exact"/>
              <w:ind w:left="0" w:firstLine="0"/>
              <w:jc w:val="center"/>
              <w:rPr>
                <w:sz w:val="21"/>
                <w:szCs w:val="21"/>
              </w:rPr>
            </w:pPr>
            <w:r w:rsidRPr="001727F8">
              <w:rPr>
                <w:rFonts w:ascii="標楷體" w:hAnsi="標楷體"/>
                <w:sz w:val="21"/>
                <w:szCs w:val="21"/>
              </w:rPr>
              <w:t>特殊身分別</w:t>
            </w:r>
          </w:p>
        </w:tc>
        <w:tc>
          <w:tcPr>
            <w:tcW w:w="23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56B" w:rsidRPr="001727F8" w:rsidRDefault="001F0E8C">
            <w:pPr>
              <w:pStyle w:val="a9"/>
              <w:spacing w:line="400" w:lineRule="exact"/>
              <w:ind w:left="0" w:firstLine="0"/>
              <w:jc w:val="center"/>
              <w:rPr>
                <w:sz w:val="21"/>
                <w:szCs w:val="21"/>
              </w:rPr>
            </w:pPr>
            <w:r w:rsidRPr="001727F8">
              <w:rPr>
                <w:rFonts w:ascii="標楷體" w:hAnsi="標楷體"/>
                <w:sz w:val="21"/>
                <w:szCs w:val="21"/>
              </w:rPr>
              <w:t>證明文件</w:t>
            </w:r>
          </w:p>
        </w:tc>
      </w:tr>
      <w:tr w:rsidR="0067656B">
        <w:trPr>
          <w:trHeight w:val="540"/>
        </w:trPr>
        <w:tc>
          <w:tcPr>
            <w:tcW w:w="23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56B" w:rsidRPr="001727F8" w:rsidRDefault="001F0E8C">
            <w:pPr>
              <w:pStyle w:val="a9"/>
              <w:spacing w:line="400" w:lineRule="exact"/>
              <w:ind w:left="0" w:firstLine="0"/>
              <w:jc w:val="both"/>
              <w:rPr>
                <w:sz w:val="21"/>
                <w:szCs w:val="21"/>
              </w:rPr>
            </w:pPr>
            <w:r w:rsidRPr="001727F8">
              <w:rPr>
                <w:rFonts w:ascii="標楷體" w:hAnsi="標楷體"/>
                <w:sz w:val="21"/>
                <w:szCs w:val="21"/>
              </w:rPr>
              <w:t>1.身心障礙學生</w:t>
            </w:r>
          </w:p>
        </w:tc>
        <w:tc>
          <w:tcPr>
            <w:tcW w:w="23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56B" w:rsidRPr="001727F8" w:rsidRDefault="001F0E8C">
            <w:pPr>
              <w:pStyle w:val="a9"/>
              <w:spacing w:line="400" w:lineRule="exact"/>
              <w:ind w:left="0" w:firstLine="0"/>
              <w:jc w:val="both"/>
              <w:rPr>
                <w:sz w:val="21"/>
                <w:szCs w:val="21"/>
              </w:rPr>
            </w:pPr>
            <w:r w:rsidRPr="001727F8">
              <w:rPr>
                <w:rFonts w:ascii="標楷體" w:hAnsi="標楷體"/>
                <w:sz w:val="21"/>
                <w:szCs w:val="21"/>
              </w:rPr>
              <w:t>身心障礙證明(手冊)</w:t>
            </w:r>
          </w:p>
        </w:tc>
      </w:tr>
      <w:tr w:rsidR="0067656B">
        <w:trPr>
          <w:trHeight w:val="554"/>
        </w:trPr>
        <w:tc>
          <w:tcPr>
            <w:tcW w:w="23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56B" w:rsidRPr="001727F8" w:rsidRDefault="001F0E8C">
            <w:pPr>
              <w:pStyle w:val="a9"/>
              <w:spacing w:line="400" w:lineRule="exact"/>
              <w:ind w:left="0" w:firstLine="0"/>
              <w:jc w:val="both"/>
              <w:rPr>
                <w:sz w:val="21"/>
                <w:szCs w:val="21"/>
              </w:rPr>
            </w:pPr>
            <w:r w:rsidRPr="001727F8">
              <w:rPr>
                <w:rFonts w:ascii="標楷體" w:hAnsi="標楷體"/>
                <w:sz w:val="21"/>
                <w:szCs w:val="21"/>
              </w:rPr>
              <w:t>2.原住民學生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56B" w:rsidRPr="001727F8" w:rsidRDefault="001F0E8C">
            <w:pPr>
              <w:pStyle w:val="a9"/>
              <w:spacing w:line="400" w:lineRule="exact"/>
              <w:ind w:left="0" w:firstLine="0"/>
              <w:jc w:val="both"/>
              <w:rPr>
                <w:rFonts w:ascii="標楷體" w:hAnsi="標楷體"/>
                <w:sz w:val="21"/>
                <w:szCs w:val="21"/>
              </w:rPr>
            </w:pPr>
            <w:r w:rsidRPr="001727F8">
              <w:rPr>
                <w:rFonts w:ascii="標楷體" w:hAnsi="標楷體"/>
                <w:sz w:val="21"/>
                <w:szCs w:val="21"/>
              </w:rPr>
              <w:t>戶籍謄本</w:t>
            </w:r>
          </w:p>
        </w:tc>
      </w:tr>
    </w:tbl>
    <w:p w:rsidR="0067656B" w:rsidRPr="001B33DF" w:rsidRDefault="0067656B" w:rsidP="0004486C">
      <w:pPr>
        <w:spacing w:after="93" w:line="560" w:lineRule="exact"/>
      </w:pPr>
    </w:p>
    <w:sectPr w:rsidR="0067656B" w:rsidRPr="001B33DF" w:rsidSect="00CB7EBD">
      <w:footerReference w:type="default" r:id="rId8"/>
      <w:pgSz w:w="11906" w:h="16838"/>
      <w:pgMar w:top="510" w:right="720" w:bottom="510" w:left="720" w:header="851" w:footer="221" w:gutter="0"/>
      <w:pgNumType w:start="1"/>
      <w:cols w:space="720"/>
      <w:docGrid w:type="lines" w:linePitch="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80" w:rsidRDefault="00177A80">
      <w:r>
        <w:separator/>
      </w:r>
    </w:p>
  </w:endnote>
  <w:endnote w:type="continuationSeparator" w:id="0">
    <w:p w:rsidR="00177A80" w:rsidRDefault="0017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B0F" w:rsidRDefault="001F0E8C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E5739">
      <w:rPr>
        <w:noProof/>
        <w:lang w:val="zh-TW"/>
      </w:rPr>
      <w:t>2</w:t>
    </w:r>
    <w:r>
      <w:rPr>
        <w:lang w:val="zh-TW"/>
      </w:rPr>
      <w:fldChar w:fldCharType="end"/>
    </w:r>
  </w:p>
  <w:p w:rsidR="009D2B0F" w:rsidRDefault="00FE57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80" w:rsidRDefault="00177A80">
      <w:r>
        <w:rPr>
          <w:color w:val="000000"/>
        </w:rPr>
        <w:separator/>
      </w:r>
    </w:p>
  </w:footnote>
  <w:footnote w:type="continuationSeparator" w:id="0">
    <w:p w:rsidR="00177A80" w:rsidRDefault="00177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17A3"/>
    <w:multiLevelType w:val="multilevel"/>
    <w:tmpl w:val="EFD69A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CF55FD"/>
    <w:multiLevelType w:val="multilevel"/>
    <w:tmpl w:val="36FE2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6B"/>
    <w:rsid w:val="0004486C"/>
    <w:rsid w:val="000C0231"/>
    <w:rsid w:val="000F6827"/>
    <w:rsid w:val="0016716C"/>
    <w:rsid w:val="001727F8"/>
    <w:rsid w:val="00177A80"/>
    <w:rsid w:val="001B33DF"/>
    <w:rsid w:val="001C1603"/>
    <w:rsid w:val="001E0D01"/>
    <w:rsid w:val="001F0E8C"/>
    <w:rsid w:val="00315923"/>
    <w:rsid w:val="00330E5D"/>
    <w:rsid w:val="0038711D"/>
    <w:rsid w:val="004B4CF3"/>
    <w:rsid w:val="004D138F"/>
    <w:rsid w:val="004D164F"/>
    <w:rsid w:val="004E7826"/>
    <w:rsid w:val="00536455"/>
    <w:rsid w:val="005C4179"/>
    <w:rsid w:val="005F4D07"/>
    <w:rsid w:val="006100B8"/>
    <w:rsid w:val="00610DA5"/>
    <w:rsid w:val="0067656B"/>
    <w:rsid w:val="006E4673"/>
    <w:rsid w:val="006F632A"/>
    <w:rsid w:val="00777A86"/>
    <w:rsid w:val="00820254"/>
    <w:rsid w:val="00B01A4E"/>
    <w:rsid w:val="00B03418"/>
    <w:rsid w:val="00B800C6"/>
    <w:rsid w:val="00BF38FC"/>
    <w:rsid w:val="00C82EF0"/>
    <w:rsid w:val="00CB7EBD"/>
    <w:rsid w:val="00D05C5F"/>
    <w:rsid w:val="00D20A25"/>
    <w:rsid w:val="00D31719"/>
    <w:rsid w:val="00D76D8F"/>
    <w:rsid w:val="00DC3550"/>
    <w:rsid w:val="00DE390E"/>
    <w:rsid w:val="00DF2375"/>
    <w:rsid w:val="00E05B59"/>
    <w:rsid w:val="00F0708D"/>
    <w:rsid w:val="00FB6317"/>
    <w:rsid w:val="00FE3FFD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rPr>
      <w:rFonts w:ascii="Arial" w:eastAsia="新細明體" w:hAnsi="Arial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 Indent"/>
    <w:basedOn w:val="a"/>
    <w:pPr>
      <w:spacing w:line="0" w:lineRule="atLeast"/>
      <w:ind w:left="600" w:firstLine="1"/>
    </w:pPr>
    <w:rPr>
      <w:rFonts w:eastAsia="標楷體"/>
      <w:sz w:val="28"/>
      <w:szCs w:val="20"/>
    </w:rPr>
  </w:style>
  <w:style w:type="character" w:customStyle="1" w:styleId="aa">
    <w:name w:val="本文縮排 字元"/>
    <w:basedOn w:val="a0"/>
    <w:rPr>
      <w:rFonts w:ascii="Times New Roman" w:eastAsia="標楷體" w:hAnsi="Times New Roman" w:cs="Times New Roman"/>
      <w:sz w:val="28"/>
      <w:szCs w:val="20"/>
    </w:rPr>
  </w:style>
  <w:style w:type="paragraph" w:styleId="2">
    <w:name w:val="Body Text 2"/>
    <w:basedOn w:val="a"/>
    <w:pPr>
      <w:spacing w:after="120" w:line="480" w:lineRule="auto"/>
    </w:pPr>
    <w:rPr>
      <w:rFonts w:ascii="標楷體" w:eastAsia="標楷體" w:hAnsi="標楷體"/>
      <w:szCs w:val="20"/>
    </w:rPr>
  </w:style>
  <w:style w:type="character" w:customStyle="1" w:styleId="20">
    <w:name w:val="本文 2 字元"/>
    <w:basedOn w:val="a0"/>
    <w:rPr>
      <w:rFonts w:ascii="標楷體" w:eastAsia="標楷體" w:hAnsi="標楷體" w:cs="Times New Roman"/>
      <w:szCs w:val="20"/>
    </w:rPr>
  </w:style>
  <w:style w:type="paragraph" w:customStyle="1" w:styleId="ab">
    <w:name w:val="第章"/>
    <w:basedOn w:val="a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styleId="ac">
    <w:name w:val="Hyperlink"/>
    <w:rPr>
      <w:color w:val="0000FF"/>
      <w:u w:val="single"/>
    </w:rPr>
  </w:style>
  <w:style w:type="paragraph" w:customStyle="1" w:styleId="ad">
    <w:name w:val="副本"/>
    <w:basedOn w:val="a"/>
    <w:pPr>
      <w:snapToGrid w:val="0"/>
      <w:spacing w:line="300" w:lineRule="exact"/>
      <w:ind w:left="720" w:hanging="720"/>
    </w:pPr>
    <w:rPr>
      <w:rFonts w:ascii="Arial" w:eastAsia="標楷體" w:hAnsi="Arial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rPr>
      <w:rFonts w:ascii="Times New Roman" w:eastAsia="新細明體" w:hAnsi="Times New Roman" w:cs="Times New Roman"/>
      <w:sz w:val="16"/>
      <w:szCs w:val="16"/>
    </w:rPr>
  </w:style>
  <w:style w:type="character" w:styleId="ae">
    <w:name w:val="annotation reference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kern w:val="0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af4">
    <w:name w:val="List Paragraph"/>
    <w:basedOn w:val="a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4"/>
    </w:rPr>
  </w:style>
  <w:style w:type="paragraph" w:customStyle="1" w:styleId="Textbodyindent">
    <w:name w:val="Text body indent"/>
    <w:basedOn w:val="Standard"/>
    <w:pPr>
      <w:spacing w:line="0" w:lineRule="atLeast"/>
      <w:ind w:left="600" w:firstLine="1"/>
    </w:pPr>
    <w:rPr>
      <w:rFonts w:eastAsia="標楷體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rPr>
      <w:rFonts w:ascii="Arial" w:eastAsia="新細明體" w:hAnsi="Arial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 Indent"/>
    <w:basedOn w:val="a"/>
    <w:pPr>
      <w:spacing w:line="0" w:lineRule="atLeast"/>
      <w:ind w:left="600" w:firstLine="1"/>
    </w:pPr>
    <w:rPr>
      <w:rFonts w:eastAsia="標楷體"/>
      <w:sz w:val="28"/>
      <w:szCs w:val="20"/>
    </w:rPr>
  </w:style>
  <w:style w:type="character" w:customStyle="1" w:styleId="aa">
    <w:name w:val="本文縮排 字元"/>
    <w:basedOn w:val="a0"/>
    <w:rPr>
      <w:rFonts w:ascii="Times New Roman" w:eastAsia="標楷體" w:hAnsi="Times New Roman" w:cs="Times New Roman"/>
      <w:sz w:val="28"/>
      <w:szCs w:val="20"/>
    </w:rPr>
  </w:style>
  <w:style w:type="paragraph" w:styleId="2">
    <w:name w:val="Body Text 2"/>
    <w:basedOn w:val="a"/>
    <w:pPr>
      <w:spacing w:after="120" w:line="480" w:lineRule="auto"/>
    </w:pPr>
    <w:rPr>
      <w:rFonts w:ascii="標楷體" w:eastAsia="標楷體" w:hAnsi="標楷體"/>
      <w:szCs w:val="20"/>
    </w:rPr>
  </w:style>
  <w:style w:type="character" w:customStyle="1" w:styleId="20">
    <w:name w:val="本文 2 字元"/>
    <w:basedOn w:val="a0"/>
    <w:rPr>
      <w:rFonts w:ascii="標楷體" w:eastAsia="標楷體" w:hAnsi="標楷體" w:cs="Times New Roman"/>
      <w:szCs w:val="20"/>
    </w:rPr>
  </w:style>
  <w:style w:type="paragraph" w:customStyle="1" w:styleId="ab">
    <w:name w:val="第章"/>
    <w:basedOn w:val="a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styleId="ac">
    <w:name w:val="Hyperlink"/>
    <w:rPr>
      <w:color w:val="0000FF"/>
      <w:u w:val="single"/>
    </w:rPr>
  </w:style>
  <w:style w:type="paragraph" w:customStyle="1" w:styleId="ad">
    <w:name w:val="副本"/>
    <w:basedOn w:val="a"/>
    <w:pPr>
      <w:snapToGrid w:val="0"/>
      <w:spacing w:line="300" w:lineRule="exact"/>
      <w:ind w:left="720" w:hanging="720"/>
    </w:pPr>
    <w:rPr>
      <w:rFonts w:ascii="Arial" w:eastAsia="標楷體" w:hAnsi="Arial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rPr>
      <w:rFonts w:ascii="Times New Roman" w:eastAsia="新細明體" w:hAnsi="Times New Roman" w:cs="Times New Roman"/>
      <w:sz w:val="16"/>
      <w:szCs w:val="16"/>
    </w:rPr>
  </w:style>
  <w:style w:type="character" w:styleId="ae">
    <w:name w:val="annotation reference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kern w:val="0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af4">
    <w:name w:val="List Paragraph"/>
    <w:basedOn w:val="a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4"/>
    </w:rPr>
  </w:style>
  <w:style w:type="paragraph" w:customStyle="1" w:styleId="Textbodyindent">
    <w:name w:val="Text body indent"/>
    <w:basedOn w:val="Standard"/>
    <w:pPr>
      <w:spacing w:line="0" w:lineRule="atLeast"/>
      <w:ind w:left="600" w:firstLine="1"/>
    </w:pPr>
    <w:rPr>
      <w:rFonts w:eastAsia="標楷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csvs</dc:creator>
  <cp:lastModifiedBy>cmvs88</cp:lastModifiedBy>
  <cp:revision>14</cp:revision>
  <cp:lastPrinted>2023-11-28T03:15:00Z</cp:lastPrinted>
  <dcterms:created xsi:type="dcterms:W3CDTF">2021-12-16T06:41:00Z</dcterms:created>
  <dcterms:modified xsi:type="dcterms:W3CDTF">2024-03-05T03:46:00Z</dcterms:modified>
</cp:coreProperties>
</file>