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75" w:rsidRPr="007117AC" w:rsidRDefault="000B0475" w:rsidP="000B0475">
      <w:pPr>
        <w:spacing w:line="500" w:lineRule="exact"/>
        <w:jc w:val="both"/>
        <w:rPr>
          <w:rFonts w:hAnsi="標楷體"/>
          <w:sz w:val="32"/>
          <w:szCs w:val="32"/>
          <w:bdr w:val="single" w:sz="4" w:space="0" w:color="auto"/>
        </w:rPr>
      </w:pPr>
      <w:r w:rsidRPr="007117AC">
        <w:rPr>
          <w:rFonts w:hAnsi="標楷體" w:cs="新細明體" w:hint="eastAsia"/>
          <w:sz w:val="32"/>
          <w:szCs w:val="32"/>
          <w:bdr w:val="single" w:sz="4" w:space="0" w:color="auto"/>
        </w:rPr>
        <w:t>※</w:t>
      </w:r>
      <w:r w:rsidRPr="007117AC">
        <w:rPr>
          <w:rFonts w:hAnsi="標楷體"/>
          <w:sz w:val="32"/>
          <w:szCs w:val="32"/>
          <w:bdr w:val="single" w:sz="4" w:space="0" w:color="auto"/>
        </w:rPr>
        <w:t>行之美</w:t>
      </w:r>
      <w:r w:rsidRPr="007117AC">
        <w:rPr>
          <w:rFonts w:hAnsi="標楷體"/>
          <w:sz w:val="32"/>
          <w:szCs w:val="32"/>
        </w:rPr>
        <w:t>：</w:t>
      </w:r>
      <w:r w:rsidR="00BB4CDB" w:rsidRPr="007117AC">
        <w:rPr>
          <w:rFonts w:hAnsi="標楷體" w:hint="eastAsia"/>
          <w:sz w:val="32"/>
          <w:szCs w:val="32"/>
        </w:rPr>
        <w:t>遊程樂活，觀國之美</w:t>
      </w:r>
      <w:r w:rsidRPr="007117AC">
        <w:rPr>
          <w:rFonts w:hAnsi="標楷體"/>
          <w:sz w:val="32"/>
          <w:szCs w:val="32"/>
        </w:rPr>
        <w:t>(</w:t>
      </w:r>
      <w:r w:rsidR="00BB4CDB" w:rsidRPr="007117AC">
        <w:rPr>
          <w:rFonts w:hAnsi="標楷體" w:hint="eastAsia"/>
          <w:sz w:val="32"/>
          <w:szCs w:val="32"/>
        </w:rPr>
        <w:t>2</w:t>
      </w:r>
      <w:r w:rsidRPr="007117AC">
        <w:rPr>
          <w:rFonts w:hAnsi="標楷體"/>
          <w:sz w:val="32"/>
          <w:szCs w:val="32"/>
        </w:rPr>
        <w:t>)</w:t>
      </w:r>
    </w:p>
    <w:p w:rsidR="007117AC" w:rsidRDefault="000B0475" w:rsidP="009B0FA0">
      <w:r w:rsidRPr="007117AC">
        <w:rPr>
          <w:rFonts w:hAnsi="標楷體"/>
          <w:sz w:val="28"/>
          <w:szCs w:val="28"/>
        </w:rPr>
        <w:t>A. 課程概要：</w:t>
      </w:r>
      <w:r w:rsidR="009B0FA0">
        <w:t xml:space="preserve"> </w:t>
      </w:r>
    </w:p>
    <w:p w:rsidR="00BB4CDB" w:rsidRPr="007117AC" w:rsidRDefault="00BB4CDB" w:rsidP="007117AC">
      <w:pPr>
        <w:jc w:val="center"/>
        <w:rPr>
          <w:b/>
          <w:sz w:val="28"/>
          <w:szCs w:val="28"/>
        </w:rPr>
      </w:pPr>
      <w:r w:rsidRPr="007117AC">
        <w:rPr>
          <w:rFonts w:hint="eastAsia"/>
          <w:b/>
          <w:sz w:val="28"/>
          <w:szCs w:val="28"/>
        </w:rPr>
        <w:t>下午場講師介紹與簡介Danial 小盛</w:t>
      </w:r>
    </w:p>
    <w:p w:rsidR="00BB4CDB" w:rsidRPr="007117AC" w:rsidRDefault="00BB4CDB" w:rsidP="007117AC">
      <w:pPr>
        <w:jc w:val="center"/>
        <w:rPr>
          <w:b/>
          <w:sz w:val="28"/>
          <w:szCs w:val="28"/>
        </w:rPr>
      </w:pPr>
      <w:r w:rsidRPr="007117AC">
        <w:rPr>
          <w:rFonts w:hint="eastAsia"/>
          <w:b/>
          <w:sz w:val="28"/>
          <w:szCs w:val="28"/>
        </w:rPr>
        <w:t>探索南美秘境不用花大錢--</w:t>
      </w:r>
      <w:bookmarkStart w:id="0" w:name="_GoBack"/>
      <w:r w:rsidRPr="007117AC">
        <w:rPr>
          <w:rFonts w:hint="eastAsia"/>
          <w:b/>
          <w:sz w:val="28"/>
          <w:szCs w:val="28"/>
        </w:rPr>
        <w:t>30萬環遊南美150天</w:t>
      </w:r>
      <w:bookmarkEnd w:id="0"/>
    </w:p>
    <w:p w:rsidR="00BB4CDB" w:rsidRDefault="00BB4CDB" w:rsidP="00BB4CDB">
      <w:pPr>
        <w:ind w:firstLine="480"/>
      </w:pPr>
      <w:r w:rsidRPr="004409A3">
        <w:rPr>
          <w:rFonts w:hint="eastAsia"/>
        </w:rPr>
        <w:t>小盛的流浪旅程版主。一個建築工程師也是一個浪跡天涯的旅人，曾經是個工作穩定的公務員，最後卻辭去了人人稱羨的工作踏上了旅行的道路，流浪迄今已經造訪了40個國度，從原本的背包旅行、打工度假到後來的沙發衝浪，每趟旅行都是為了深刻感受與體驗在地文化。小盛喜歡的旅程不是歐美之主流國度，而是許多尚未人知的角落，深信這些未開發國度才能深刻感受到人與人最純粹的美好。2019年剛結束150天南美洲流浪旅程。</w:t>
      </w:r>
    </w:p>
    <w:p w:rsidR="00BB4CDB" w:rsidRPr="004409A3" w:rsidRDefault="00BB4CDB" w:rsidP="00BB4CDB"/>
    <w:p w:rsidR="000B0475" w:rsidRPr="008D4001" w:rsidRDefault="000B0475" w:rsidP="00BB4CDB">
      <w:pPr>
        <w:spacing w:line="500" w:lineRule="exact"/>
        <w:ind w:left="480" w:hangingChars="200" w:hanging="480"/>
        <w:jc w:val="both"/>
        <w:rPr>
          <w:rFonts w:hAnsi="標楷體"/>
          <w:u w:val="single"/>
        </w:rPr>
      </w:pPr>
      <w:r w:rsidRPr="008D4001">
        <w:rPr>
          <w:rFonts w:hAnsi="標楷體"/>
        </w:rPr>
        <w:t>B. 辦理時間：10</w:t>
      </w:r>
      <w:r w:rsidRPr="008D4001">
        <w:rPr>
          <w:rFonts w:hAnsi="標楷體" w:hint="eastAsia"/>
        </w:rPr>
        <w:t>8</w:t>
      </w:r>
      <w:r w:rsidR="007117AC">
        <w:rPr>
          <w:rFonts w:hAnsi="標楷體"/>
        </w:rPr>
        <w:t>學年</w:t>
      </w:r>
      <w:r w:rsidR="007117AC">
        <w:rPr>
          <w:rFonts w:hAnsi="標楷體" w:hint="eastAsia"/>
        </w:rPr>
        <w:t>下</w:t>
      </w:r>
      <w:r w:rsidRPr="008D4001">
        <w:rPr>
          <w:rFonts w:hAnsi="標楷體"/>
        </w:rPr>
        <w:t>學期1場次</w:t>
      </w:r>
      <w:r w:rsidR="007117AC">
        <w:rPr>
          <w:rFonts w:hAnsi="標楷體" w:hint="eastAsia"/>
        </w:rPr>
        <w:t>（</w:t>
      </w:r>
      <w:r w:rsidRPr="008D4001">
        <w:rPr>
          <w:rFonts w:hAnsi="標楷體" w:hint="eastAsia"/>
        </w:rPr>
        <w:t>於</w:t>
      </w:r>
      <w:r w:rsidR="007117AC">
        <w:rPr>
          <w:rFonts w:hAnsi="標楷體" w:hint="eastAsia"/>
        </w:rPr>
        <w:t>2月16日星期日</w:t>
      </w:r>
      <w:r w:rsidRPr="008D4001">
        <w:rPr>
          <w:rFonts w:hAnsi="標楷體" w:hint="eastAsia"/>
        </w:rPr>
        <w:t>辦理）</w:t>
      </w:r>
    </w:p>
    <w:tbl>
      <w:tblPr>
        <w:tblW w:w="85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959"/>
        <w:gridCol w:w="1985"/>
        <w:gridCol w:w="1241"/>
        <w:gridCol w:w="777"/>
      </w:tblGrid>
      <w:tr w:rsidR="00F44352" w:rsidRPr="00B277DA" w:rsidTr="001221D9">
        <w:trPr>
          <w:trHeight w:val="746"/>
          <w:jc w:val="center"/>
        </w:trPr>
        <w:tc>
          <w:tcPr>
            <w:tcW w:w="8559" w:type="dxa"/>
            <w:gridSpan w:val="5"/>
            <w:vAlign w:val="center"/>
          </w:tcPr>
          <w:p w:rsidR="00F44352" w:rsidRPr="00F44352" w:rsidRDefault="00F44352" w:rsidP="00F44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下午場:</w:t>
            </w:r>
            <w:r w:rsidRPr="007117AC">
              <w:rPr>
                <w:rFonts w:hint="eastAsia"/>
                <w:b/>
                <w:sz w:val="28"/>
                <w:szCs w:val="28"/>
              </w:rPr>
              <w:t>探索南美秘境不用花大錢--30萬環遊南美150天</w:t>
            </w:r>
          </w:p>
        </w:tc>
      </w:tr>
      <w:tr w:rsidR="00F44352" w:rsidRPr="00B277DA" w:rsidTr="00F44352">
        <w:trPr>
          <w:trHeight w:val="746"/>
          <w:jc w:val="center"/>
        </w:trPr>
        <w:tc>
          <w:tcPr>
            <w:tcW w:w="1597" w:type="dxa"/>
            <w:vAlign w:val="center"/>
          </w:tcPr>
          <w:p w:rsidR="00F44352" w:rsidRPr="00BB4CDB" w:rsidRDefault="00F44352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12:40-13:0</w:t>
            </w:r>
            <w:r w:rsidRPr="00BB4CDB">
              <w:rPr>
                <w:rFonts w:asciiTheme="minorEastAsia" w:eastAsiaTheme="minorEastAsia" w:hAnsiTheme="minorEastAsia" w:hint="eastAsia"/>
                <w:szCs w:val="24"/>
              </w:rPr>
              <w:t>0</w:t>
            </w:r>
          </w:p>
        </w:tc>
        <w:tc>
          <w:tcPr>
            <w:tcW w:w="2959" w:type="dxa"/>
            <w:vAlign w:val="center"/>
          </w:tcPr>
          <w:p w:rsidR="00F44352" w:rsidRPr="00B277DA" w:rsidRDefault="00F44352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報到</w:t>
            </w:r>
          </w:p>
        </w:tc>
        <w:tc>
          <w:tcPr>
            <w:tcW w:w="1985" w:type="dxa"/>
          </w:tcPr>
          <w:p w:rsidR="00F44352" w:rsidRPr="00B277DA" w:rsidRDefault="00F44352" w:rsidP="00F4435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三民家商</w:t>
            </w: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科</w:t>
            </w:r>
          </w:p>
          <w:p w:rsidR="00F44352" w:rsidRPr="00B277DA" w:rsidRDefault="00F44352" w:rsidP="00F4435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主任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F44352" w:rsidRPr="008D4001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F44352" w:rsidRPr="00B277DA" w:rsidRDefault="00F44352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277DA" w:rsidRPr="00B277DA" w:rsidTr="00F44352">
        <w:trPr>
          <w:jc w:val="center"/>
        </w:trPr>
        <w:tc>
          <w:tcPr>
            <w:tcW w:w="1597" w:type="dxa"/>
            <w:vAlign w:val="center"/>
          </w:tcPr>
          <w:p w:rsidR="00B277DA" w:rsidRPr="00B277DA" w:rsidRDefault="00BB4CDB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</w:rPr>
              <w:t>13:00-15:00</w:t>
            </w:r>
          </w:p>
        </w:tc>
        <w:tc>
          <w:tcPr>
            <w:tcW w:w="2959" w:type="dxa"/>
            <w:vAlign w:val="center"/>
          </w:tcPr>
          <w:p w:rsidR="00B277DA" w:rsidRPr="00B277DA" w:rsidRDefault="00B277DA" w:rsidP="00B277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探索南美秘境不用花大錢--30萬環遊南美150天</w:t>
            </w:r>
          </w:p>
          <w:p w:rsidR="00B277DA" w:rsidRPr="00B277DA" w:rsidRDefault="00B277DA" w:rsidP="00B277DA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探訪奇幻生物</w:t>
            </w:r>
          </w:p>
          <w:p w:rsidR="00B277DA" w:rsidRPr="00B277DA" w:rsidRDefault="00B277DA" w:rsidP="00B277DA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心與血的試煉</w:t>
            </w:r>
          </w:p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深入在地生活與沙發衝浪</w:t>
            </w:r>
          </w:p>
        </w:tc>
        <w:tc>
          <w:tcPr>
            <w:tcW w:w="1985" w:type="dxa"/>
            <w:vAlign w:val="center"/>
          </w:tcPr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旅遊達人</w:t>
            </w:r>
          </w:p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Danial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B277DA" w:rsidRPr="00B277DA" w:rsidRDefault="00F44352" w:rsidP="00F44352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B277DA" w:rsidRPr="00B277DA" w:rsidRDefault="00BB4CDB" w:rsidP="00BB4CD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節</w:t>
            </w:r>
          </w:p>
        </w:tc>
      </w:tr>
      <w:tr w:rsidR="00B277DA" w:rsidRPr="00B277DA" w:rsidTr="00F44352">
        <w:trPr>
          <w:trHeight w:val="963"/>
          <w:jc w:val="center"/>
        </w:trPr>
        <w:tc>
          <w:tcPr>
            <w:tcW w:w="1597" w:type="dxa"/>
            <w:vAlign w:val="center"/>
          </w:tcPr>
          <w:p w:rsidR="00B277DA" w:rsidRPr="00B277DA" w:rsidRDefault="00B277DA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15:10-16:40</w:t>
            </w:r>
          </w:p>
        </w:tc>
        <w:tc>
          <w:tcPr>
            <w:tcW w:w="2959" w:type="dxa"/>
          </w:tcPr>
          <w:p w:rsidR="00B277DA" w:rsidRPr="00B277DA" w:rsidRDefault="00B277DA" w:rsidP="00B277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智慧觀光-引人入勝感受原生態，溪金之道掌上點智慧</w:t>
            </w:r>
          </w:p>
          <w:p w:rsidR="00B277DA" w:rsidRPr="00B277DA" w:rsidRDefault="00B277DA" w:rsidP="00B277DA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277DA">
              <w:rPr>
                <w:rFonts w:asciiTheme="minorEastAsia" w:eastAsiaTheme="minorEastAsia" w:hAnsiTheme="minorEastAsia" w:hint="eastAsia"/>
              </w:rPr>
              <w:t>規劃Inbound 旅遊-台灣手工藝文化(藝步藝腳印，做伙繡文化)</w:t>
            </w:r>
          </w:p>
        </w:tc>
        <w:tc>
          <w:tcPr>
            <w:tcW w:w="1985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三民家商</w:t>
            </w: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科</w:t>
            </w:r>
          </w:p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主任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jc w:val="center"/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B277DA" w:rsidRPr="00B277DA" w:rsidRDefault="00F44352" w:rsidP="00F44352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2節</w:t>
            </w:r>
          </w:p>
        </w:tc>
      </w:tr>
      <w:tr w:rsidR="00B277DA" w:rsidRPr="00B277DA" w:rsidTr="00F44352">
        <w:trPr>
          <w:jc w:val="center"/>
        </w:trPr>
        <w:tc>
          <w:tcPr>
            <w:tcW w:w="1597" w:type="dxa"/>
            <w:vAlign w:val="center"/>
          </w:tcPr>
          <w:p w:rsidR="00B277DA" w:rsidRPr="00B277DA" w:rsidRDefault="00B277DA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16:40-17:00</w:t>
            </w:r>
          </w:p>
        </w:tc>
        <w:tc>
          <w:tcPr>
            <w:tcW w:w="2959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分享與回饋/交流討論</w:t>
            </w:r>
          </w:p>
        </w:tc>
        <w:tc>
          <w:tcPr>
            <w:tcW w:w="1985" w:type="dxa"/>
            <w:vAlign w:val="center"/>
          </w:tcPr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三民家商</w:t>
            </w:r>
            <w:r w:rsidRPr="00B277DA">
              <w:rPr>
                <w:rFonts w:asciiTheme="minorEastAsia" w:eastAsiaTheme="minorEastAsia" w:hAnsiTheme="minorEastAsia" w:hint="eastAsia"/>
                <w:szCs w:val="24"/>
              </w:rPr>
              <w:t>觀光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科</w:t>
            </w:r>
          </w:p>
          <w:p w:rsidR="00B277DA" w:rsidRPr="00B277DA" w:rsidRDefault="00B277DA" w:rsidP="00B277D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 w:hint="eastAsia"/>
                <w:szCs w:val="24"/>
              </w:rPr>
              <w:t>何糧朱</w:t>
            </w:r>
            <w:r w:rsidRPr="00B277DA">
              <w:rPr>
                <w:rFonts w:asciiTheme="minorEastAsia" w:eastAsiaTheme="minorEastAsia" w:hAnsiTheme="minorEastAsia"/>
                <w:szCs w:val="24"/>
              </w:rPr>
              <w:t>主任</w:t>
            </w:r>
          </w:p>
        </w:tc>
        <w:tc>
          <w:tcPr>
            <w:tcW w:w="1241" w:type="dxa"/>
            <w:vAlign w:val="center"/>
          </w:tcPr>
          <w:p w:rsidR="00F44352" w:rsidRDefault="00F44352" w:rsidP="00F44352">
            <w:pPr>
              <w:rPr>
                <w:rFonts w:hAnsi="標楷體"/>
              </w:rPr>
            </w:pPr>
            <w:r w:rsidRPr="008D4001">
              <w:rPr>
                <w:rFonts w:hAnsi="標楷體" w:hint="eastAsia"/>
              </w:rPr>
              <w:t>餐服教室</w:t>
            </w:r>
          </w:p>
          <w:p w:rsidR="00B277DA" w:rsidRPr="00B277DA" w:rsidRDefault="00F44352" w:rsidP="00F44352">
            <w:pPr>
              <w:ind w:leftChars="177" w:left="425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8D4001">
              <w:rPr>
                <w:rFonts w:hAnsi="標楷體"/>
              </w:rPr>
              <w:t>K305</w:t>
            </w:r>
          </w:p>
        </w:tc>
        <w:tc>
          <w:tcPr>
            <w:tcW w:w="777" w:type="dxa"/>
            <w:vAlign w:val="center"/>
          </w:tcPr>
          <w:p w:rsidR="00B277DA" w:rsidRPr="00B277DA" w:rsidRDefault="00B277DA" w:rsidP="00EE2857">
            <w:pPr>
              <w:ind w:leftChars="177" w:left="425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277DA" w:rsidRPr="00B277DA" w:rsidTr="00F44352">
        <w:trPr>
          <w:jc w:val="center"/>
        </w:trPr>
        <w:tc>
          <w:tcPr>
            <w:tcW w:w="1597" w:type="dxa"/>
            <w:vAlign w:val="center"/>
          </w:tcPr>
          <w:p w:rsidR="00B277DA" w:rsidRPr="00B277DA" w:rsidRDefault="00B277DA" w:rsidP="00EE2857">
            <w:pPr>
              <w:snapToGrid w:val="0"/>
              <w:spacing w:before="50" w:after="5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17:00~</w:t>
            </w:r>
          </w:p>
        </w:tc>
        <w:tc>
          <w:tcPr>
            <w:tcW w:w="2959" w:type="dxa"/>
            <w:vAlign w:val="center"/>
          </w:tcPr>
          <w:p w:rsidR="00B277DA" w:rsidRPr="00B277DA" w:rsidRDefault="00B277DA" w:rsidP="00EE285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77DA">
              <w:rPr>
                <w:rFonts w:asciiTheme="minorEastAsia" w:eastAsiaTheme="minorEastAsia" w:hAnsiTheme="minorEastAsia"/>
                <w:szCs w:val="24"/>
              </w:rPr>
              <w:t>賦歸</w:t>
            </w:r>
          </w:p>
        </w:tc>
        <w:tc>
          <w:tcPr>
            <w:tcW w:w="1985" w:type="dxa"/>
            <w:vAlign w:val="center"/>
          </w:tcPr>
          <w:p w:rsidR="00B277DA" w:rsidRPr="00B277DA" w:rsidRDefault="00B277DA" w:rsidP="00EE2857">
            <w:pPr>
              <w:ind w:leftChars="177" w:left="425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1" w:type="dxa"/>
          </w:tcPr>
          <w:p w:rsidR="00B277DA" w:rsidRPr="00B277DA" w:rsidRDefault="00B277DA" w:rsidP="00EE2857">
            <w:pPr>
              <w:ind w:leftChars="177" w:left="425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7" w:type="dxa"/>
          </w:tcPr>
          <w:p w:rsidR="00B277DA" w:rsidRPr="00B277DA" w:rsidRDefault="00B277DA" w:rsidP="00EE2857">
            <w:pPr>
              <w:ind w:leftChars="177" w:left="425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6C0DB6" w:rsidRPr="000B0475" w:rsidRDefault="006C0DB6" w:rsidP="000B0475"/>
    <w:sectPr w:rsidR="006C0DB6" w:rsidRPr="000B04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E3" w:rsidRDefault="003464E3" w:rsidP="00756F86">
      <w:r>
        <w:separator/>
      </w:r>
    </w:p>
  </w:endnote>
  <w:endnote w:type="continuationSeparator" w:id="0">
    <w:p w:rsidR="003464E3" w:rsidRDefault="003464E3" w:rsidP="007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E3" w:rsidRDefault="003464E3" w:rsidP="00756F86">
      <w:r>
        <w:separator/>
      </w:r>
    </w:p>
  </w:footnote>
  <w:footnote w:type="continuationSeparator" w:id="0">
    <w:p w:rsidR="003464E3" w:rsidRDefault="003464E3" w:rsidP="007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F2D"/>
    <w:multiLevelType w:val="hybridMultilevel"/>
    <w:tmpl w:val="4574D6E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4F63D7"/>
    <w:multiLevelType w:val="hybridMultilevel"/>
    <w:tmpl w:val="D31ED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CA2C2C"/>
    <w:multiLevelType w:val="hybridMultilevel"/>
    <w:tmpl w:val="C3FC3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8F6CA3"/>
    <w:multiLevelType w:val="hybridMultilevel"/>
    <w:tmpl w:val="DFEABD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840DD5"/>
    <w:multiLevelType w:val="hybridMultilevel"/>
    <w:tmpl w:val="982C7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2"/>
    <w:rsid w:val="000653BD"/>
    <w:rsid w:val="000B0475"/>
    <w:rsid w:val="00153CB4"/>
    <w:rsid w:val="002514C5"/>
    <w:rsid w:val="003464E3"/>
    <w:rsid w:val="003F5682"/>
    <w:rsid w:val="006344A2"/>
    <w:rsid w:val="006C0DB6"/>
    <w:rsid w:val="007117AC"/>
    <w:rsid w:val="00736A26"/>
    <w:rsid w:val="00756F86"/>
    <w:rsid w:val="008E22CC"/>
    <w:rsid w:val="009B0FA0"/>
    <w:rsid w:val="00AC4DB0"/>
    <w:rsid w:val="00B277DA"/>
    <w:rsid w:val="00BB4CDB"/>
    <w:rsid w:val="00D0730D"/>
    <w:rsid w:val="00DA3849"/>
    <w:rsid w:val="00F44352"/>
    <w:rsid w:val="00F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A614E9-D1CC-42DC-896F-A834BCAE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A2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047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character" w:customStyle="1" w:styleId="a4">
    <w:name w:val="清單段落 字元"/>
    <w:link w:val="a3"/>
    <w:locked/>
    <w:rsid w:val="000B047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56F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56F86"/>
    <w:rPr>
      <w:rFonts w:ascii="標楷體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F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56F8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教務主任</cp:lastModifiedBy>
  <cp:revision>2</cp:revision>
  <dcterms:created xsi:type="dcterms:W3CDTF">2020-01-12T23:47:00Z</dcterms:created>
  <dcterms:modified xsi:type="dcterms:W3CDTF">2020-01-12T23:47:00Z</dcterms:modified>
</cp:coreProperties>
</file>